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5E49484F"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w:t>
                              </w:r>
                              <w:r w:rsidR="00973E60">
                                <w:rPr>
                                  <w:rFonts w:ascii="Times New Roman" w:hAnsi="Times New Roman" w:cs="Times New Roman"/>
                                  <w:b/>
                                  <w:caps/>
                                  <w:color w:val="auto"/>
                                  <w:sz w:val="28"/>
                                </w:rPr>
                                <w:t>C</w:t>
                              </w:r>
                              <w:r w:rsidRPr="000E5E5C">
                                <w:rPr>
                                  <w:rFonts w:ascii="Times New Roman" w:hAnsi="Times New Roman" w:cs="Times New Roman"/>
                                  <w:b/>
                                  <w:caps/>
                                  <w:color w:val="auto"/>
                                  <w:sz w:val="28"/>
                                </w:rPr>
                                <w:t>.</w:t>
                              </w:r>
                              <w:r w:rsidR="00D8737D">
                                <w:rPr>
                                  <w:rFonts w:ascii="Times New Roman" w:hAnsi="Times New Roman" w:cs="Times New Roman"/>
                                  <w:b/>
                                  <w:caps/>
                                  <w:color w:val="auto"/>
                                  <w:sz w:val="28"/>
                                </w:rPr>
                                <w:t xml:space="preserve"> </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UNIVERSITY" w:value="BOLU ABANT İZZET BAYSAL UNIVERSITY"/>
                                </w:dropDownList>
                              </w:sdtPr>
                              <w:sdtContent>
                                <w:p w14:paraId="79C3E643" w14:textId="0E4A146F" w:rsidR="006E27D6" w:rsidRPr="000E5E5C" w:rsidRDefault="00973E60" w:rsidP="00C84537">
                                  <w:pPr>
                                    <w:spacing w:line="360" w:lineRule="auto"/>
                                    <w:jc w:val="center"/>
                                    <w:rPr>
                                      <w:rFonts w:ascii="Times New Roman" w:hAnsi="Times New Roman" w:cs="Times New Roman"/>
                                      <w:b/>
                                      <w:caps/>
                                      <w:color w:val="auto"/>
                                      <w:sz w:val="28"/>
                                    </w:rPr>
                                  </w:pPr>
                                  <w:r>
                                    <w:rPr>
                                      <w:rFonts w:ascii="Times New Roman" w:hAnsi="Times New Roman" w:cs="Times New Roman"/>
                                      <w:b/>
                                      <w:caps/>
                                      <w:color w:val="auto"/>
                                      <w:sz w:val="28"/>
                                    </w:rPr>
                                    <w:t>BOLU ABANT İZZET BAYSAL UNIVERSITY</w:t>
                                  </w:r>
                                </w:p>
                              </w:sdtContent>
                            </w:sdt>
                            <w:p w14:paraId="6B65A2BB" w14:textId="304DE5AD" w:rsidR="006E27D6" w:rsidRDefault="00D8737D" w:rsidP="00C84537">
                              <w:pPr>
                                <w:spacing w:line="360" w:lineRule="auto"/>
                                <w:jc w:val="center"/>
                                <w:rPr>
                                  <w:rFonts w:ascii="Times New Roman" w:hAnsi="Times New Roman" w:cs="Times New Roman"/>
                                  <w:b/>
                                  <w:caps/>
                                  <w:color w:val="auto"/>
                                  <w:sz w:val="28"/>
                                </w:rPr>
                              </w:pPr>
                              <w:r w:rsidRPr="00D8737D">
                                <w:rPr>
                                  <w:rFonts w:ascii="Times New Roman" w:hAnsi="Times New Roman" w:cs="Times New Roman"/>
                                  <w:b/>
                                  <w:caps/>
                                  <w:color w:val="auto"/>
                                  <w:sz w:val="28"/>
                                </w:rPr>
                                <w:t>INSTITUTE OF GRADUATE STUDIES</w:t>
                              </w:r>
                            </w:p>
                            <w:p w14:paraId="3520CCA8" w14:textId="36A3D60C" w:rsidR="00604ACA" w:rsidRPr="000E5E5C" w:rsidRDefault="001B16C4" w:rsidP="001B16C4">
                              <w:pPr>
                                <w:spacing w:line="360" w:lineRule="auto"/>
                                <w:jc w:val="center"/>
                                <w:rPr>
                                  <w:rFonts w:ascii="Times New Roman" w:hAnsi="Times New Roman" w:cs="Times New Roman"/>
                                  <w:b/>
                                  <w:caps/>
                                  <w:color w:val="auto"/>
                                  <w:sz w:val="28"/>
                                </w:rPr>
                              </w:pPr>
                              <w:r w:rsidRPr="001B16C4">
                                <w:rPr>
                                  <w:rFonts w:ascii="Times New Roman" w:hAnsi="Times New Roman" w:cs="Times New Roman"/>
                                  <w:b/>
                                  <w:caps/>
                                  <w:color w:val="auto"/>
                                  <w:sz w:val="28"/>
                                </w:rPr>
                                <w:t xml:space="preserve">DEPARTMENT of </w:t>
                              </w:r>
                              <w:sdt>
                                <w:sdtPr>
                                  <w:rPr>
                                    <w:rFonts w:ascii="Times New Roman" w:hAnsi="Times New Roman" w:cs="Times New Roman"/>
                                    <w:b/>
                                    <w:caps/>
                                    <w:color w:val="auto"/>
                                    <w:sz w:val="28"/>
                                  </w:rPr>
                                  <w:id w:val="-974907904"/>
                                  <w:placeholder>
                                    <w:docPart w:val="58893AB3254C4D7499549303A45656DB"/>
                                  </w:placeholder>
                                  <w:showingPlcHdr/>
                                  <w15:color w:val="000000"/>
                                  <w:dropDownList>
                                    <w:listItem w:value="Bir öğe seçin."/>
                                    <w:listItem w:displayText="BIOLOGY" w:value="BIOLOGY"/>
                                    <w:listItem w:displayText="PHYSICS" w:value="PHYSICS"/>
                                    <w:listItem w:displayText="MATHEMATICS" w:value="MATHEMATICS"/>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973E60">
                                    <w:rPr>
                                      <w:rStyle w:val="YerTutucuMetni"/>
                                      <w:color w:val="FF0000"/>
                                    </w:rPr>
                                    <w:t>Bir öğe seçin.</w:t>
                                  </w:r>
                                </w:sdtContent>
                              </w:sdt>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6E27D6" w:rsidRDefault="00C84537" w:rsidP="00C708BD">
                              <w:pPr>
                                <w:spacing w:line="360" w:lineRule="auto"/>
                                <w:jc w:val="center"/>
                                <w:rPr>
                                  <w:rFonts w:ascii="Times New Roman" w:hAnsi="Times New Roman" w:cs="Times New Roman"/>
                                  <w:noProof/>
                                  <w:sz w:val="24"/>
                                  <w:lang w:val="en-GB"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1C82AFEC"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dtPr>
                                <w:sdtContent>
                                  <w:sdt>
                                    <w:sdtPr>
                                      <w:rPr>
                                        <w:rFonts w:ascii="Times New Roman" w:hAnsi="Times New Roman" w:cs="Times New Roman"/>
                                        <w:b/>
                                        <w:caps/>
                                        <w:sz w:val="28"/>
                                        <w:szCs w:val="28"/>
                                      </w:rPr>
                                      <w:alias w:val="Tez Başlığını Giriniz"/>
                                      <w:tag w:val="Tez Başlığını Giriniz"/>
                                      <w:id w:val="-1334841817"/>
                                      <w:placeholder>
                                        <w:docPart w:val="11F9408694D24B1B91ACB565F8BF57A8"/>
                                      </w:placeholder>
                                    </w:sdtPr>
                                    <w:sdtEndPr>
                                      <w:rPr>
                                        <w:color w:val="FF0000"/>
                                      </w:rPr>
                                    </w:sdtEndPr>
                                    <w:sdtContent>
                                      <w:r w:rsidR="00C64019" w:rsidRPr="00FC711D">
                                        <w:rPr>
                                          <w:rFonts w:ascii="Times New Roman" w:hAnsi="Times New Roman" w:cs="Times New Roman"/>
                                          <w:b/>
                                          <w:caps/>
                                          <w:color w:val="FF0000"/>
                                          <w:sz w:val="28"/>
                                          <w:szCs w:val="28"/>
                                        </w:rPr>
                                        <w:t>ENTER YOUR THESIS TITLE HERE</w:t>
                                      </w:r>
                                    </w:sdtContent>
                                  </w:sdt>
                                </w:sdtContent>
                              </w:sdt>
                            </w:p>
                          </w:tc>
                        </w:tr>
                        <w:tr w:rsidR="006E27D6" w:rsidRPr="006E27D6" w14:paraId="4E9D91FB" w14:textId="77777777" w:rsidTr="00C84537">
                          <w:trPr>
                            <w:trHeight w:val="1700"/>
                          </w:trPr>
                          <w:tc>
                            <w:tcPr>
                              <w:tcW w:w="7937" w:type="dxa"/>
                              <w:vAlign w:val="center"/>
                            </w:tcPr>
                            <w:p w14:paraId="6D8CD393" w14:textId="1D1507C0"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lang w:val="en-US"/>
                                  </w:rPr>
                                  <w:id w:val="-350107269"/>
                                  <w:placeholder>
                                    <w:docPart w:val="14490FF6D152440A8E2870620D808AA4"/>
                                  </w:placeholder>
                                  <w:showingPlcHdr/>
                                  <w:comboBox>
                                    <w:listItem w:value="Choose an item."/>
                                    <w:listItem w:displayText="Master of Science" w:value="Master of Science"/>
                                    <w:listItem w:displayText="Doctor of Philosophy" w:value="Doctor of Philosophy"/>
                                  </w:comboBox>
                                </w:sdtPr>
                                <w:sdtContent>
                                  <w:r w:rsidR="00FA4157"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FA4157" w:rsidRPr="001B16C4">
                                    <w:rPr>
                                      <w:rFonts w:ascii="Times New Roman" w:hAnsi="Times New Roman" w:cs="Times New Roman"/>
                                      <w:b/>
                                      <w:caps/>
                                      <w:color w:val="FF0000"/>
                                      <w:sz w:val="28"/>
                                      <w:szCs w:val="28"/>
                                    </w:rPr>
                                    <w:t>tem.</w:t>
                                  </w:r>
                                </w:sdtContent>
                              </w:sdt>
                              <w:r w:rsidR="001B16C4" w:rsidRPr="001B16C4">
                                <w:rPr>
                                  <w:rFonts w:ascii="Times New Roman" w:hAnsi="Times New Roman" w:cs="Times New Roman"/>
                                  <w:b/>
                                  <w:caps/>
                                  <w:color w:val="auto"/>
                                  <w:sz w:val="28"/>
                                  <w:szCs w:val="28"/>
                                  <w:lang w:val="en-US"/>
                                </w:rPr>
                                <w:t xml:space="preserve">, </w:t>
                              </w:r>
                              <w:sdt>
                                <w:sdtPr>
                                  <w:rPr>
                                    <w:rFonts w:ascii="Times New Roman" w:hAnsi="Times New Roman" w:cs="Times New Roman"/>
                                    <w:b/>
                                    <w:caps/>
                                    <w:color w:val="auto"/>
                                    <w:sz w:val="28"/>
                                    <w:szCs w:val="28"/>
                                  </w:rPr>
                                  <w:id w:val="-1127152128"/>
                                  <w:placeholder>
                                    <w:docPart w:val="70F353A33EE04D7C874015B2766BF445"/>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ENGLISH LANGUAGE TEACHING" w:value="ENGLISH LANGUAGE TEACHING"/>
                                  </w:dropDownList>
                                </w:sdtPr>
                                <w:sdtContent>
                                  <w:r w:rsidR="008E6089"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8E6089" w:rsidRPr="001B16C4">
                                    <w:rPr>
                                      <w:rFonts w:ascii="Times New Roman" w:hAnsi="Times New Roman" w:cs="Times New Roman"/>
                                      <w:b/>
                                      <w:caps/>
                                      <w:color w:val="FF0000"/>
                                      <w:sz w:val="28"/>
                                      <w:szCs w:val="28"/>
                                    </w:rPr>
                                    <w:t>tem</w:t>
                                  </w:r>
                                </w:sdtContent>
                              </w:sdt>
                            </w:p>
                          </w:tc>
                        </w:tr>
                        <w:tr w:rsidR="006E27D6" w:rsidRPr="006E27D6" w14:paraId="3920F136" w14:textId="77777777" w:rsidTr="00C84537">
                          <w:trPr>
                            <w:trHeight w:val="3695"/>
                          </w:trPr>
                          <w:tc>
                            <w:tcPr>
                              <w:tcW w:w="7937" w:type="dxa"/>
                              <w:vAlign w:val="center"/>
                            </w:tcPr>
                            <w:p w14:paraId="6487C0BC" w14:textId="36E7E935"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Enter Your Name and Surname (Do not use any titles) "/>
                                  <w:tag w:val="Enter Your Name and Surname"/>
                                  <w:id w:val="-1479908246"/>
                                  <w:placeholder>
                                    <w:docPart w:val="D404FC86948844B5B83A916E037743C4"/>
                                  </w:placeholder>
                                  <w:temporary/>
                                  <w:showingPlcHdr/>
                                </w:sdtPr>
                                <w:sdtEndPr>
                                  <w:rPr>
                                    <w:color w:val="808080"/>
                                  </w:rPr>
                                </w:sdtEndPr>
                                <w:sdtContent>
                                  <w:r w:rsidR="00E42AB1">
                                    <w:rPr>
                                      <w:rFonts w:ascii="Times New Roman" w:hAnsi="Times New Roman" w:cs="Times New Roman"/>
                                      <w:b/>
                                      <w:caps/>
                                      <w:color w:val="FF0000"/>
                                      <w:sz w:val="28"/>
                                      <w:szCs w:val="28"/>
                                    </w:rPr>
                                    <w:t>ENTER YOUR NAME and SURNAME</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6399FEBE"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w:t>
                              </w:r>
                              <w:r w:rsidR="00E42AB1">
                                <w:rPr>
                                  <w:rFonts w:ascii="Times New Roman" w:hAnsi="Times New Roman" w:cs="Times New Roman"/>
                                  <w:b/>
                                  <w:bCs/>
                                  <w:sz w:val="28"/>
                                  <w:szCs w:val="28"/>
                                </w:rPr>
                                <w:t>HES</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 SUPERV</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SOR</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10BC2C34"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E42AB1" w:rsidRPr="00E42AB1">
                                        <w:rPr>
                                          <w:rFonts w:ascii="Times New Roman" w:hAnsi="Times New Roman" w:cs="Times New Roman"/>
                                          <w:b/>
                                          <w:bCs/>
                                          <w:color w:val="auto"/>
                                          <w:sz w:val="28"/>
                                          <w:szCs w:val="28"/>
                                        </w:rPr>
                                        <w:t>Prof. Dr./Assoc. Prof. Dr./</w:t>
                                      </w:r>
                                      <w:r w:rsidR="00715924" w:rsidRPr="00715924">
                                        <w:rPr>
                                          <w:rFonts w:ascii="Times New Roman" w:eastAsiaTheme="minorEastAsia" w:hAnsi="Times New Roman" w:cs="Times New Roman"/>
                                          <w:sz w:val="24"/>
                                          <w:szCs w:val="24"/>
                                          <w:lang w:bidi="ar-SA"/>
                                        </w:rPr>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sdtContent>
                            </w:sdt>
                            <w:p w14:paraId="58FE2926" w14:textId="2F230C89" w:rsidR="00CB518A" w:rsidRPr="000E5E5C" w:rsidRDefault="00BD476D" w:rsidP="00C84537">
                              <w:pPr>
                                <w:spacing w:after="120"/>
                                <w:jc w:val="center"/>
                                <w:rPr>
                                  <w:rFonts w:ascii="Times New Roman" w:hAnsi="Times New Roman" w:cs="Times New Roman"/>
                                  <w:b/>
                                  <w:bCs/>
                                  <w:color w:val="auto"/>
                                  <w:sz w:val="28"/>
                                  <w:szCs w:val="28"/>
                                </w:rPr>
                              </w:pPr>
                              <w:r w:rsidRPr="00BD476D">
                                <w:rPr>
                                  <w:rFonts w:ascii="Times New Roman" w:hAnsi="Times New Roman" w:cs="Times New Roman"/>
                                  <w:b/>
                                  <w:bCs/>
                                  <w:color w:val="auto"/>
                                  <w:sz w:val="28"/>
                                  <w:szCs w:val="28"/>
                                </w:rPr>
                                <w:t>SECOND THESIS SUPERVISOR</w:t>
                              </w:r>
                            </w:p>
                            <w:p w14:paraId="0DF63376" w14:textId="2746F1CB"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E42AB1" w:rsidRPr="00E42AB1">
                                    <w:rPr>
                                      <w:rFonts w:ascii="Times New Roman" w:hAnsi="Times New Roman" w:cs="Times New Roman"/>
                                      <w:b/>
                                      <w:bCs/>
                                      <w:color w:val="auto"/>
                                      <w:sz w:val="28"/>
                                      <w:szCs w:val="28"/>
                                    </w:rPr>
                                    <w:t>Prof. Dr./Assoc. Prof. Dr./</w:t>
                                  </w:r>
                                  <w:r w:rsidR="00715924">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p w14:paraId="21685917" w14:textId="063737F2" w:rsidR="005900B3" w:rsidRPr="00C84537" w:rsidRDefault="00E66F72" w:rsidP="00C84537">
                              <w:pPr>
                                <w:pStyle w:val="ListeParagraf"/>
                                <w:ind w:left="0"/>
                                <w:jc w:val="center"/>
                                <w:rPr>
                                  <w:rFonts w:ascii="Times New Roman" w:hAnsi="Times New Roman" w:cs="Times New Roman"/>
                                  <w:color w:val="FF0000"/>
                                  <w:sz w:val="18"/>
                                  <w:szCs w:val="18"/>
                                </w:rPr>
                              </w:pPr>
                              <w:r w:rsidRPr="00E66F72">
                                <w:rPr>
                                  <w:rFonts w:ascii="Times New Roman" w:hAnsi="Times New Roman" w:cs="Times New Roman"/>
                                  <w:color w:val="FF0000"/>
                                  <w:sz w:val="18"/>
                                  <w:szCs w:val="18"/>
                                </w:rPr>
                                <w:t>Note: Including the second thesis advisor on the inner cover page is left to the preference of the author and the advisor. Please delete this note before uploading your thesis to the system</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0505636B"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844A49AA52494A59B874395AEE51E13E"/>
                                  </w:placeholder>
                                </w:sdtPr>
                                <w:sdtContent>
                                  <w:r w:rsidR="00BD476D"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arih Seçiniz"/>
                                  <w:tag w:val="Tarih Seçiniz"/>
                                  <w:id w:val="-1997861331"/>
                                  <w:placeholder>
                                    <w:docPart w:val="F4AD6FAA85C34929978885AAEFA52DFF"/>
                                  </w:placeholder>
                                  <w:showingPlcHdr/>
                                  <w:date w:fullDate="2024-04-25T00:00:00Z">
                                    <w:dateFormat w:val="MMMM yy"/>
                                    <w:lid w:val="en-US"/>
                                    <w:storeMappedDataAs w:val="dateTime"/>
                                    <w:calendar w:val="gregorian"/>
                                  </w:date>
                                </w:sdtPr>
                                <w:sdtContent>
                                  <w:r w:rsidR="003223C9" w:rsidRPr="000F31EA">
                                    <w:rPr>
                                      <w:rFonts w:ascii="Times New Roman" w:hAnsi="Times New Roman" w:cs="Times New Roman"/>
                                      <w:b/>
                                      <w:caps/>
                                      <w:color w:val="FF0000"/>
                                      <w:sz w:val="28"/>
                                    </w:rPr>
                                    <w:t>Cl</w:t>
                                  </w:r>
                                  <w:r w:rsidR="00675A70">
                                    <w:rPr>
                                      <w:rFonts w:ascii="Times New Roman" w:hAnsi="Times New Roman" w:cs="Times New Roman"/>
                                      <w:b/>
                                      <w:caps/>
                                      <w:color w:val="FF0000"/>
                                      <w:sz w:val="28"/>
                                    </w:rPr>
                                    <w:t>I</w:t>
                                  </w:r>
                                  <w:r w:rsidR="003223C9" w:rsidRPr="000F31EA">
                                    <w:rPr>
                                      <w:rFonts w:ascii="Times New Roman" w:hAnsi="Times New Roman" w:cs="Times New Roman"/>
                                      <w:b/>
                                      <w:caps/>
                                      <w:color w:val="FF0000"/>
                                      <w:sz w:val="28"/>
                                    </w:rPr>
                                    <w:t>ck HERE for the date.</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12"/>
          <w:pgSz w:w="11906" w:h="16838" w:code="9"/>
          <w:pgMar w:top="1418" w:right="1701" w:bottom="1418" w:left="2268" w:header="709" w:footer="709" w:gutter="0"/>
          <w:pgNumType w:fmt="lowerRoman" w:start="1"/>
          <w:cols w:space="708"/>
          <w:docGrid w:linePitch="360"/>
        </w:sectPr>
      </w:pPr>
    </w:p>
    <w:p w14:paraId="49AF5419" w14:textId="7F753A92" w:rsidR="00A33B03" w:rsidRDefault="00BD476D" w:rsidP="00D36F3C">
      <w:pPr>
        <w:pStyle w:val="NumaraszKabul"/>
      </w:pPr>
      <w:r w:rsidRPr="00BD476D">
        <w:lastRenderedPageBreak/>
        <w:t>ACCEPTANCE AND APPROVAL PAGE</w:t>
      </w:r>
    </w:p>
    <w:p w14:paraId="06A2FEB1" w14:textId="77777777" w:rsidR="00BD476D" w:rsidRDefault="00BD476D"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7C82FFC5" w:rsidR="006E27D6" w:rsidRPr="0083677A" w:rsidRDefault="0083677A" w:rsidP="0083677A">
            <w:pPr>
              <w:spacing w:line="360" w:lineRule="auto"/>
              <w:ind w:firstLine="709"/>
              <w:rPr>
                <w:rFonts w:ascii="Times New Roman" w:hAnsi="Times New Roman" w:cs="Times New Roman"/>
                <w:b/>
                <w:color w:val="000000"/>
                <w:sz w:val="24"/>
                <w:szCs w:val="22"/>
                <w:lang w:eastAsia="tr-TR"/>
              </w:rPr>
            </w:pPr>
            <w:r w:rsidRPr="0083677A">
              <w:rPr>
                <w:rFonts w:ascii="Times New Roman" w:hAnsi="Times New Roman" w:cs="Times New Roman"/>
                <w:color w:val="000000"/>
                <w:sz w:val="24"/>
                <w:szCs w:val="22"/>
                <w:lang w:val="id-ID" w:eastAsia="tr-TR"/>
              </w:rPr>
              <w:t>The thesis entitled</w:t>
            </w:r>
            <w:r w:rsidR="00BD476D" w:rsidRPr="002C1224">
              <w:rPr>
                <w:rFonts w:ascii="Times New Roman" w:hAnsi="Times New Roman" w:cs="Times New Roman"/>
                <w:color w:val="000000"/>
                <w:sz w:val="24"/>
                <w:szCs w:val="22"/>
                <w:lang w:val="en-US" w:eastAsia="tr-TR"/>
              </w:rPr>
              <w:t xml:space="preserve"> “</w:t>
            </w:r>
            <w:r w:rsidR="00BD476D" w:rsidRPr="002C1224">
              <w:rPr>
                <w:rFonts w:ascii="Times New Roman" w:hAnsi="Times New Roman" w:cs="Times New Roman"/>
                <w:b/>
                <w:bCs/>
                <w:color w:val="000000"/>
                <w:sz w:val="24"/>
                <w:szCs w:val="22"/>
                <w:lang w:val="en-US" w:eastAsia="tr-TR"/>
              </w:rPr>
              <w:t>THESIS TITLE</w:t>
            </w:r>
            <w:r w:rsidR="00BD476D" w:rsidRPr="002C1224">
              <w:rPr>
                <w:rFonts w:ascii="Times New Roman" w:hAnsi="Times New Roman" w:cs="Times New Roman"/>
                <w:color w:val="000000"/>
                <w:sz w:val="24"/>
                <w:szCs w:val="22"/>
                <w:lang w:val="en-US" w:eastAsia="tr-TR"/>
              </w:rPr>
              <w:t xml:space="preserve">” </w:t>
            </w:r>
            <w:r w:rsidR="00E66F72" w:rsidRPr="00E66F72">
              <w:rPr>
                <w:rFonts w:ascii="Times New Roman" w:hAnsi="Times New Roman" w:cs="Times New Roman"/>
                <w:color w:val="FF0000"/>
                <w:sz w:val="24"/>
                <w:szCs w:val="22"/>
                <w:lang w:eastAsia="tr-TR"/>
              </w:rPr>
              <w:t xml:space="preserve">(write the entire title in </w:t>
            </w:r>
            <w:r w:rsidR="00E66F72" w:rsidRPr="00E66F72">
              <w:rPr>
                <w:rFonts w:ascii="Times New Roman" w:hAnsi="Times New Roman" w:cs="Times New Roman"/>
                <w:b/>
                <w:bCs/>
                <w:color w:val="FF0000"/>
                <w:sz w:val="24"/>
                <w:szCs w:val="22"/>
                <w:lang w:eastAsia="tr-TR"/>
              </w:rPr>
              <w:t>bold uppercase</w:t>
            </w:r>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prepared by </w:t>
            </w:r>
            <w:r w:rsidR="00E66F72" w:rsidRPr="00E66F72">
              <w:rPr>
                <w:rFonts w:ascii="Times New Roman" w:hAnsi="Times New Roman" w:cs="Times New Roman"/>
                <w:b/>
                <w:bCs/>
                <w:sz w:val="24"/>
                <w:szCs w:val="22"/>
                <w:lang w:eastAsia="tr-TR"/>
              </w:rPr>
              <w:t>Name SURNAME</w:t>
            </w:r>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 xml:space="preserve">(write the full name in </w:t>
            </w:r>
            <w:r w:rsidR="00E66F72" w:rsidRPr="00E66F72">
              <w:rPr>
                <w:rFonts w:ascii="Times New Roman" w:hAnsi="Times New Roman" w:cs="Times New Roman"/>
                <w:b/>
                <w:bCs/>
                <w:color w:val="FF0000"/>
                <w:sz w:val="24"/>
                <w:szCs w:val="22"/>
                <w:lang w:eastAsia="tr-TR"/>
              </w:rPr>
              <w:t>bold</w:t>
            </w:r>
            <w:r w:rsidR="00E66F72" w:rsidRPr="00E66F72">
              <w:rPr>
                <w:rFonts w:ascii="Times New Roman" w:hAnsi="Times New Roman" w:cs="Times New Roman"/>
                <w:color w:val="FF0000"/>
                <w:sz w:val="24"/>
                <w:szCs w:val="22"/>
                <w:lang w:eastAsia="tr-TR"/>
              </w:rPr>
              <w:t xml:space="preserve">, with the surname in </w:t>
            </w:r>
            <w:r w:rsidR="00E66F72" w:rsidRPr="00E66F72">
              <w:rPr>
                <w:rFonts w:ascii="Times New Roman" w:hAnsi="Times New Roman" w:cs="Times New Roman"/>
                <w:b/>
                <w:bCs/>
                <w:color w:val="FF0000"/>
                <w:sz w:val="24"/>
                <w:szCs w:val="22"/>
                <w:lang w:eastAsia="tr-TR"/>
              </w:rPr>
              <w:t>uppercase</w:t>
            </w:r>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has been approved by our jury with </w:t>
            </w:r>
            <w:sdt>
              <w:sdtPr>
                <w:rPr>
                  <w:rFonts w:ascii="Times New Roman" w:hAnsi="Times New Roman" w:cs="Times New Roman"/>
                  <w:sz w:val="24"/>
                  <w:szCs w:val="22"/>
                  <w:lang w:eastAsia="tr-TR"/>
                </w:rPr>
                <w:alias w:val="vote situation"/>
                <w:tag w:val="vote situation"/>
                <w:id w:val="-964963559"/>
                <w:placeholder>
                  <w:docPart w:val="057C5A26D79D4CD7883BDB6A70294C40"/>
                </w:placeholder>
                <w:showingPlcHdr/>
                <w:dropDownList>
                  <w:listItem w:value="Choose an item"/>
                  <w:listItem w:displayText="unanimity" w:value="unanimity"/>
                  <w:listItem w:displayText="majority" w:value="majority"/>
                </w:dropDownList>
              </w:sdtPr>
              <w:sdtContent>
                <w:r w:rsidR="003A0CFF" w:rsidRPr="003A0CFF">
                  <w:rPr>
                    <w:rStyle w:val="YerTutucuMetni"/>
                    <w:rFonts w:ascii="Times New Roman" w:hAnsi="Times New Roman" w:cs="Times New Roman"/>
                    <w:b/>
                    <w:bCs/>
                    <w:color w:val="FF0000"/>
                    <w:sz w:val="24"/>
                    <w:szCs w:val="24"/>
                  </w:rPr>
                  <w:t>Choose an item.</w:t>
                </w:r>
              </w:sdtContent>
            </w:sdt>
            <w:r w:rsidR="003A0CFF" w:rsidRPr="003A0CFF">
              <w:rPr>
                <w:rFonts w:ascii="Times New Roman" w:hAnsi="Times New Roman" w:cs="Times New Roman"/>
                <w:sz w:val="24"/>
                <w:szCs w:val="22"/>
                <w:lang w:eastAsia="tr-TR"/>
              </w:rPr>
              <w:t xml:space="preserve"> </w:t>
            </w:r>
            <w:r w:rsidR="00E66F72" w:rsidRPr="00E66F72">
              <w:rPr>
                <w:rFonts w:ascii="Times New Roman" w:hAnsi="Times New Roman" w:cs="Times New Roman"/>
                <w:sz w:val="24"/>
                <w:szCs w:val="22"/>
                <w:lang w:eastAsia="tr-TR"/>
              </w:rPr>
              <w:t xml:space="preserve">vote as a </w:t>
            </w:r>
            <w:sdt>
              <w:sdtPr>
                <w:rPr>
                  <w:rFonts w:ascii="Times New Roman" w:hAnsi="Times New Roman" w:cs="Times New Roman"/>
                  <w:sz w:val="24"/>
                  <w:szCs w:val="22"/>
                  <w:lang w:eastAsia="tr-TR"/>
                </w:rPr>
                <w:alias w:val="Program"/>
                <w:tag w:val="Program Türü"/>
                <w:id w:val="-692380149"/>
                <w:placeholder>
                  <w:docPart w:val="7C4A491D090D427EB8E0871F30E958F9"/>
                </w:placeholder>
                <w:showingPlcHdr/>
                <w:dropDownList>
                  <w:listItem w:value="Bir öğe seçin."/>
                  <w:listItem w:displayText="Master's" w:value="Master's"/>
                  <w:listItem w:displayText="Doctoral" w:value="Doctoral"/>
                </w:dropDownList>
              </w:sdtPr>
              <w:sdtContent>
                <w:r w:rsidR="003A0CFF" w:rsidRPr="004C06B7">
                  <w:rPr>
                    <w:rFonts w:ascii="Times New Roman" w:hAnsi="Times New Roman" w:cs="Times New Roman"/>
                    <w:color w:val="FF0000"/>
                    <w:sz w:val="24"/>
                    <w:szCs w:val="22"/>
                    <w:lang w:eastAsia="tr-TR"/>
                  </w:rPr>
                  <w:t>Choose an item</w:t>
                </w:r>
              </w:sdtContent>
            </w:sdt>
            <w:r w:rsidR="003A0CFF" w:rsidRPr="003A0CFF">
              <w:rPr>
                <w:rFonts w:ascii="Times New Roman" w:hAnsi="Times New Roman" w:cs="Times New Roman"/>
                <w:sz w:val="24"/>
                <w:szCs w:val="22"/>
                <w:lang w:eastAsia="tr-TR"/>
              </w:rPr>
              <w:t xml:space="preserve"> </w:t>
            </w:r>
            <w:r w:rsidR="00E66F72" w:rsidRPr="00E66F72">
              <w:rPr>
                <w:rFonts w:ascii="Times New Roman" w:hAnsi="Times New Roman" w:cs="Times New Roman"/>
                <w:sz w:val="24"/>
                <w:szCs w:val="22"/>
                <w:lang w:eastAsia="tr-TR"/>
              </w:rPr>
              <w:t xml:space="preserve">Thesis in the Department of </w:t>
            </w:r>
            <w:r w:rsidR="00BD476D" w:rsidRPr="002C1224">
              <w:rPr>
                <w:rFonts w:ascii="Times New Roman" w:hAnsi="Times New Roman" w:cs="Times New Roman"/>
                <w:color w:val="000000"/>
                <w:sz w:val="24"/>
                <w:szCs w:val="22"/>
                <w:lang w:val="en-US" w:eastAsia="tr-TR"/>
              </w:rPr>
              <w:t xml:space="preserve"> </w:t>
            </w:r>
            <w:sdt>
              <w:sdtPr>
                <w:rPr>
                  <w:rStyle w:val="Stil4"/>
                </w:rPr>
                <w:id w:val="-1246407982"/>
                <w:placeholder>
                  <w:docPart w:val="D2B8EA00DB044FCE84E115F184B4F047"/>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 w:value="English Language and Literature "/>
                  <w:listItem w:displayText="Translation Studies" w:value="Translation Studies"/>
                </w:dropDownList>
              </w:sdtPr>
              <w:sdtEndPr>
                <w:rPr>
                  <w:rStyle w:val="VarsaylanParagrafYazTipi"/>
                  <w:rFonts w:asciiTheme="minorHAnsi" w:hAnsiTheme="minorHAnsi" w:cs="Times New Roman"/>
                  <w:color w:val="000000"/>
                  <w:sz w:val="20"/>
                  <w:szCs w:val="22"/>
                  <w:lang w:eastAsia="tr-TR"/>
                </w:rPr>
              </w:sdtEndPr>
              <w:sdtContent>
                <w:r w:rsidR="0064569A" w:rsidRPr="00212415">
                  <w:rPr>
                    <w:rFonts w:ascii="Times New Roman" w:hAnsi="Times New Roman" w:cs="Times New Roman"/>
                    <w:b/>
                    <w:color w:val="FF0000"/>
                    <w:sz w:val="24"/>
                    <w:szCs w:val="22"/>
                    <w:lang w:eastAsia="tr-TR"/>
                  </w:rPr>
                  <w:t>Choose an Item</w:t>
                </w:r>
              </w:sdtContent>
            </w:sdt>
            <w:r w:rsidR="00E66F72">
              <w:rPr>
                <w:rFonts w:ascii="Times New Roman" w:hAnsi="Times New Roman" w:cs="Times New Roman"/>
                <w:color w:val="000000"/>
                <w:sz w:val="24"/>
                <w:szCs w:val="22"/>
                <w:lang w:val="en-US" w:eastAsia="tr-TR"/>
              </w:rPr>
              <w:t>,</w:t>
            </w:r>
            <w:r w:rsidR="00E66F72" w:rsidRPr="00E66F72">
              <w:rPr>
                <w:rFonts w:eastAsiaTheme="minorEastAsia"/>
                <w:lang w:bidi="ar-SA"/>
              </w:rPr>
              <w:t xml:space="preserve"> </w:t>
            </w:r>
            <w:r w:rsidR="00E66F72" w:rsidRPr="00E66F72">
              <w:rPr>
                <w:rFonts w:ascii="Times New Roman" w:hAnsi="Times New Roman" w:cs="Times New Roman"/>
                <w:color w:val="000000"/>
                <w:sz w:val="24"/>
                <w:szCs w:val="22"/>
                <w:lang w:eastAsia="tr-TR"/>
              </w:rPr>
              <w:t xml:space="preserve">Program of </w:t>
            </w:r>
            <w:sdt>
              <w:sdtPr>
                <w:rPr>
                  <w:rStyle w:val="Stil4"/>
                </w:rPr>
                <w:id w:val="1325170551"/>
                <w:placeholder>
                  <w:docPart w:val="C59E57A380924D0EBA6FA5E355C5DDBE"/>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English Language Teaching Ms.C" w:value="English Language Teaching Ms.C"/>
                  <w:listItem w:displayText="English Language and Literature  Ms.C" w:value="English Language and Literature  Ms.C"/>
                  <w:listItem w:displayText="Translation Studies Ms.C" w:value="Translation Studies Ms.C"/>
                </w:dropDownList>
              </w:sdtPr>
              <w:sdtEndPr>
                <w:rPr>
                  <w:rStyle w:val="VarsaylanParagrafYazTipi"/>
                  <w:rFonts w:asciiTheme="minorHAnsi" w:hAnsiTheme="minorHAnsi" w:cs="Times New Roman"/>
                  <w:color w:val="000000"/>
                  <w:sz w:val="20"/>
                  <w:szCs w:val="22"/>
                  <w:lang w:eastAsia="tr-TR"/>
                </w:rPr>
              </w:sdtEndPr>
              <w:sdtContent>
                <w:r w:rsidR="00212415" w:rsidRPr="00212415">
                  <w:rPr>
                    <w:rFonts w:ascii="Times New Roman" w:hAnsi="Times New Roman" w:cs="Times New Roman"/>
                    <w:b/>
                    <w:bCs/>
                    <w:color w:val="FF0000"/>
                    <w:sz w:val="24"/>
                    <w:szCs w:val="22"/>
                    <w:lang w:eastAsia="tr-TR"/>
                  </w:rPr>
                  <w:t>Choose an Item</w:t>
                </w:r>
              </w:sdtContent>
            </w:sdt>
            <w:r w:rsidR="00BD476D" w:rsidRPr="002C1224">
              <w:rPr>
                <w:rFonts w:ascii="Times New Roman" w:hAnsi="Times New Roman" w:cs="Times New Roman"/>
                <w:color w:val="000000"/>
                <w:sz w:val="24"/>
                <w:szCs w:val="22"/>
                <w:lang w:val="en-US" w:eastAsia="tr-TR"/>
              </w:rPr>
              <w:t xml:space="preserve"> </w:t>
            </w:r>
            <w:sdt>
              <w:sdtPr>
                <w:rPr>
                  <w:rFonts w:ascii="Times New Roman" w:hAnsi="Times New Roman" w:cs="Times New Roman"/>
                  <w:color w:val="FF0000"/>
                  <w:sz w:val="24"/>
                </w:rPr>
                <w:alias w:val="Date of Thesis Defense"/>
                <w:tag w:val="Date of Thesis Defense"/>
                <w:id w:val="-500124118"/>
                <w:placeholder>
                  <w:docPart w:val="14053E69DF2749E19DFEBAD116795EE9"/>
                </w:placeholder>
                <w15:color w:val="000000"/>
                <w:date>
                  <w:dateFormat w:val="MMMM d, yyyy"/>
                  <w:lid w:val="en-US"/>
                  <w:storeMappedDataAs w:val="dateTime"/>
                  <w:calendar w:val="gregorian"/>
                </w:date>
              </w:sdtPr>
              <w:sdtContent>
                <w:r w:rsidR="00BD476D" w:rsidRPr="00BD476D">
                  <w:rPr>
                    <w:rFonts w:ascii="Times New Roman" w:hAnsi="Times New Roman" w:cs="Times New Roman"/>
                    <w:color w:val="FF0000"/>
                    <w:sz w:val="24"/>
                  </w:rPr>
                  <w:t>Click here for the date</w:t>
                </w:r>
              </w:sdtContent>
            </w:sdt>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BD476D" w:rsidRPr="006E27D6" w14:paraId="6A20D4E3" w14:textId="77777777" w:rsidTr="002F55F7">
              <w:trPr>
                <w:trHeight w:val="782"/>
              </w:trPr>
              <w:tc>
                <w:tcPr>
                  <w:tcW w:w="4692" w:type="dxa"/>
                </w:tcPr>
                <w:p w14:paraId="5561D98D" w14:textId="77777777" w:rsidR="00BD476D" w:rsidRPr="000E5E5C" w:rsidRDefault="00BD476D" w:rsidP="00BD476D">
                  <w:pPr>
                    <w:rPr>
                      <w:rFonts w:ascii="Times New Roman" w:hAnsi="Times New Roman" w:cs="Times New Roman"/>
                      <w:b/>
                      <w:color w:val="auto"/>
                      <w:sz w:val="24"/>
                    </w:rPr>
                  </w:pPr>
                </w:p>
                <w:p w14:paraId="25E3E51E" w14:textId="77777777" w:rsidR="00BD476D" w:rsidRPr="000E5E5C" w:rsidRDefault="00BD476D" w:rsidP="00BD476D">
                  <w:pPr>
                    <w:ind w:left="-68"/>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 xml:space="preserve">Jury Members </w:t>
                  </w:r>
                </w:p>
              </w:tc>
              <w:tc>
                <w:tcPr>
                  <w:tcW w:w="3029" w:type="dxa"/>
                </w:tcPr>
                <w:p w14:paraId="32D98325" w14:textId="77777777" w:rsidR="00BD476D" w:rsidRPr="000E5E5C" w:rsidRDefault="00BD476D" w:rsidP="00BD476D">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5D88F4B6" w14:textId="77777777" w:rsidR="00BD476D" w:rsidRPr="000E5E5C" w:rsidRDefault="00BD476D" w:rsidP="00BD476D">
                  <w:pPr>
                    <w:ind w:firstLine="1049"/>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Signature</w:t>
                  </w:r>
                </w:p>
              </w:tc>
            </w:tr>
            <w:tr w:rsidR="00BD476D" w:rsidRPr="006E27D6" w14:paraId="7D665BAC" w14:textId="77777777" w:rsidTr="002F55F7">
              <w:trPr>
                <w:trHeight w:val="782"/>
              </w:trPr>
              <w:tc>
                <w:tcPr>
                  <w:tcW w:w="4692" w:type="dxa"/>
                </w:tcPr>
                <w:p w14:paraId="08940274" w14:textId="77777777" w:rsidR="00BD476D" w:rsidRPr="006E27D6" w:rsidRDefault="00BD476D" w:rsidP="00BD476D">
                  <w:pPr>
                    <w:ind w:left="-68"/>
                    <w:rPr>
                      <w:rFonts w:ascii="Times New Roman" w:hAnsi="Times New Roman" w:cs="Times New Roman"/>
                      <w:sz w:val="24"/>
                    </w:rPr>
                  </w:pPr>
                  <w:bookmarkStart w:id="0" w:name="_Hlk177496637"/>
                  <w:r w:rsidRPr="002C1224">
                    <w:rPr>
                      <w:rFonts w:ascii="Times New Roman" w:hAnsi="Times New Roman" w:cs="Times New Roman"/>
                      <w:bCs/>
                      <w:color w:val="000000"/>
                      <w:sz w:val="24"/>
                      <w:szCs w:val="22"/>
                      <w:lang w:val="en-US" w:eastAsia="tr-TR" w:bidi="ar-SA"/>
                    </w:rPr>
                    <w:t>Supervisor</w:t>
                  </w:r>
                </w:p>
                <w:p w14:paraId="312EC487"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6A36453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3F09FE1C"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bookmarkEnd w:id="0"/>
            <w:tr w:rsidR="00BD476D" w:rsidRPr="006E27D6" w14:paraId="191825D6" w14:textId="77777777" w:rsidTr="002F55F7">
              <w:trPr>
                <w:trHeight w:val="782"/>
              </w:trPr>
              <w:tc>
                <w:tcPr>
                  <w:tcW w:w="4692" w:type="dxa"/>
                </w:tcPr>
                <w:p w14:paraId="5AD7DE14" w14:textId="77777777" w:rsidR="00BD476D" w:rsidRPr="006E27D6" w:rsidRDefault="00BD476D" w:rsidP="00BD476D">
                  <w:pPr>
                    <w:ind w:left="-68"/>
                    <w:rPr>
                      <w:rFonts w:ascii="Times New Roman" w:hAnsi="Times New Roman" w:cs="Times New Roman"/>
                      <w:sz w:val="24"/>
                    </w:rPr>
                  </w:pPr>
                </w:p>
                <w:p w14:paraId="266F8434"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1F2F77B0"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7B0F68A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192E1CEB"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24B0B255" w14:textId="77777777" w:rsidTr="002F55F7">
              <w:trPr>
                <w:trHeight w:val="782"/>
              </w:trPr>
              <w:tc>
                <w:tcPr>
                  <w:tcW w:w="4692" w:type="dxa"/>
                </w:tcPr>
                <w:p w14:paraId="4E703AA3" w14:textId="77777777" w:rsidR="00BD476D" w:rsidRPr="006E27D6" w:rsidRDefault="00BD476D" w:rsidP="00BD476D">
                  <w:pPr>
                    <w:ind w:left="-68"/>
                    <w:rPr>
                      <w:rFonts w:ascii="Times New Roman" w:hAnsi="Times New Roman" w:cs="Times New Roman"/>
                      <w:sz w:val="24"/>
                    </w:rPr>
                  </w:pPr>
                </w:p>
                <w:p w14:paraId="42866C6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39F8DE64"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B7886A9"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79D2BD2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58BC1212" w14:textId="77777777" w:rsidTr="002F55F7">
              <w:trPr>
                <w:trHeight w:val="782"/>
              </w:trPr>
              <w:tc>
                <w:tcPr>
                  <w:tcW w:w="4692" w:type="dxa"/>
                </w:tcPr>
                <w:p w14:paraId="29B61CE7" w14:textId="77777777" w:rsidR="00BD476D" w:rsidRPr="006E27D6" w:rsidRDefault="00BD476D" w:rsidP="00BD476D">
                  <w:pPr>
                    <w:ind w:left="-68"/>
                    <w:rPr>
                      <w:rFonts w:ascii="Times New Roman" w:hAnsi="Times New Roman" w:cs="Times New Roman"/>
                      <w:sz w:val="24"/>
                    </w:rPr>
                  </w:pPr>
                </w:p>
                <w:p w14:paraId="4A7FA25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1D837D9C"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58767E45" w14:textId="77777777" w:rsidR="00BD476D" w:rsidRPr="006E27D6" w:rsidRDefault="00BD476D" w:rsidP="00BD476D">
                  <w:pPr>
                    <w:ind w:left="-68"/>
                    <w:rPr>
                      <w:rFonts w:ascii="Calibri" w:hAnsi="Calibri" w:cs="Times New Roman"/>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54D70A89"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13CF004B" w14:textId="77777777" w:rsidTr="002F55F7">
              <w:trPr>
                <w:trHeight w:val="782"/>
              </w:trPr>
              <w:tc>
                <w:tcPr>
                  <w:tcW w:w="4692" w:type="dxa"/>
                </w:tcPr>
                <w:p w14:paraId="420E1062" w14:textId="77777777" w:rsidR="00BD476D" w:rsidRPr="006E27D6" w:rsidRDefault="00BD476D" w:rsidP="00BD476D">
                  <w:pPr>
                    <w:ind w:left="-68"/>
                    <w:rPr>
                      <w:rFonts w:ascii="Times New Roman" w:hAnsi="Times New Roman" w:cs="Times New Roman"/>
                      <w:sz w:val="24"/>
                    </w:rPr>
                  </w:pPr>
                </w:p>
                <w:p w14:paraId="30976342"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3AC7A4C8"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8096347" w14:textId="77777777" w:rsidR="00BD476D" w:rsidRPr="00D02F6B" w:rsidRDefault="00BD476D" w:rsidP="00BD476D">
                  <w:pPr>
                    <w:ind w:left="-68"/>
                    <w:rPr>
                      <w:rFonts w:ascii="Times New Roman" w:hAnsi="Times New Roman" w:cs="Times New Roman"/>
                      <w:color w:val="FF0000"/>
                      <w:sz w:val="24"/>
                      <w:szCs w:val="24"/>
                    </w:rPr>
                  </w:pPr>
                  <w:r w:rsidRPr="00D02F6B">
                    <w:rPr>
                      <w:rFonts w:ascii="Times New Roman" w:hAnsi="Times New Roman" w:cs="Times New Roman"/>
                      <w:color w:val="FF0000"/>
                      <w:sz w:val="24"/>
                      <w:szCs w:val="24"/>
                    </w:rPr>
                    <w:t>University</w:t>
                  </w:r>
                </w:p>
              </w:tc>
              <w:tc>
                <w:tcPr>
                  <w:tcW w:w="3029" w:type="dxa"/>
                  <w:vAlign w:val="bottom"/>
                </w:tcPr>
                <w:p w14:paraId="3B324D5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4579DF9A" w14:textId="77777777" w:rsidTr="002F55F7">
              <w:trPr>
                <w:trHeight w:val="782"/>
              </w:trPr>
              <w:tc>
                <w:tcPr>
                  <w:tcW w:w="4692" w:type="dxa"/>
                </w:tcPr>
                <w:p w14:paraId="074AFB5E" w14:textId="77777777" w:rsidR="00BD476D" w:rsidRPr="006E27D6" w:rsidRDefault="00BD476D" w:rsidP="00BD476D">
                  <w:pPr>
                    <w:rPr>
                      <w:rFonts w:ascii="Times New Roman" w:hAnsi="Times New Roman" w:cs="Times New Roman"/>
                      <w:sz w:val="24"/>
                    </w:rPr>
                  </w:pPr>
                </w:p>
              </w:tc>
              <w:tc>
                <w:tcPr>
                  <w:tcW w:w="3029" w:type="dxa"/>
                  <w:vAlign w:val="bottom"/>
                </w:tcPr>
                <w:p w14:paraId="6299E883"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5484CF96" w14:textId="123483D4" w:rsidR="00BD476D" w:rsidRPr="00BD476D" w:rsidRDefault="00E66F72" w:rsidP="00BD476D">
            <w:pPr>
              <w:spacing w:before="100" w:beforeAutospacing="1" w:after="100" w:afterAutospacing="1" w:line="360" w:lineRule="auto"/>
              <w:jc w:val="center"/>
              <w:rPr>
                <w:rFonts w:ascii="Times New Roman" w:hAnsi="Times New Roman" w:cs="Times New Roman"/>
                <w:b/>
                <w:sz w:val="24"/>
                <w:lang w:val="en-US"/>
              </w:rPr>
            </w:pPr>
            <w:r w:rsidRPr="00E66F72">
              <w:rPr>
                <w:rFonts w:ascii="Times New Roman" w:hAnsi="Times New Roman" w:cs="Times New Roman"/>
                <w:b/>
                <w:sz w:val="24"/>
              </w:rPr>
              <w:t>Approval of the Institute of Graduate Studies</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439C85BE"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DA2ADD">
              <w:rPr>
                <w:rFonts w:ascii="Times New Roman" w:hAnsi="Times New Roman" w:cs="Times New Roman"/>
                <w:b/>
                <w:sz w:val="24"/>
              </w:rPr>
              <w:t>Osman GÖRÜR</w:t>
            </w:r>
          </w:p>
          <w:p w14:paraId="193468B2" w14:textId="54D3C62F" w:rsidR="00D77474" w:rsidRPr="00D77474" w:rsidRDefault="000F31EA" w:rsidP="00A33B03">
            <w:pPr>
              <w:tabs>
                <w:tab w:val="right" w:leader="dot" w:pos="2768"/>
              </w:tabs>
              <w:spacing w:line="360" w:lineRule="auto"/>
              <w:jc w:val="center"/>
              <w:rPr>
                <w:rFonts w:ascii="Times New Roman" w:hAnsi="Times New Roman" w:cs="Times New Roman"/>
                <w:sz w:val="24"/>
              </w:rPr>
            </w:pPr>
            <w:r w:rsidRPr="000F31EA">
              <w:rPr>
                <w:rFonts w:ascii="Times New Roman" w:hAnsi="Times New Roman" w:cs="Times New Roman"/>
                <w:b/>
                <w:sz w:val="24"/>
              </w:rPr>
              <w:t>Director</w:t>
            </w:r>
            <w:r w:rsidR="000404EE">
              <w:rPr>
                <w:rFonts w:ascii="Times New Roman" w:hAnsi="Times New Roman" w:cs="Times New Roman"/>
                <w:b/>
                <w:sz w:val="24"/>
              </w:rPr>
              <w:t xml:space="preserve">, </w:t>
            </w:r>
            <w:r w:rsidRPr="000F31EA">
              <w:rPr>
                <w:rFonts w:ascii="Times New Roman" w:hAnsi="Times New Roman" w:cs="Times New Roman"/>
                <w:b/>
                <w:sz w:val="24"/>
              </w:rPr>
              <w:t>Institute of Graduate Studies</w:t>
            </w:r>
          </w:p>
        </w:tc>
      </w:tr>
      <w:tr w:rsidR="006E27D6" w:rsidRPr="006E27D6" w14:paraId="588FB2DA" w14:textId="77777777" w:rsidTr="00D60664">
        <w:tblPrEx>
          <w:tblCellMar>
            <w:left w:w="0" w:type="dxa"/>
            <w:right w:w="0" w:type="dxa"/>
          </w:tblCellMar>
        </w:tblPrEx>
        <w:trPr>
          <w:trHeight w:val="13309"/>
        </w:trPr>
        <w:tc>
          <w:tcPr>
            <w:tcW w:w="7937" w:type="dxa"/>
          </w:tcPr>
          <w:p w14:paraId="37EAC343" w14:textId="39F15BB9" w:rsidR="000F31EA" w:rsidRPr="00B276E7" w:rsidRDefault="000F31EA" w:rsidP="000F31EA">
            <w:pPr>
              <w:spacing w:line="360" w:lineRule="auto"/>
              <w:jc w:val="center"/>
              <w:rPr>
                <w:rFonts w:ascii="Times New Roman" w:eastAsia="Calibri" w:hAnsi="Times New Roman" w:cs="Times New Roman"/>
                <w:b/>
                <w:sz w:val="28"/>
                <w:szCs w:val="28"/>
              </w:rPr>
            </w:pPr>
            <w:r w:rsidRPr="00F044CB">
              <w:rPr>
                <w:rFonts w:ascii="Times New Roman" w:hAnsi="Times New Roman" w:cs="Times New Roman"/>
                <w:b/>
                <w:color w:val="000000"/>
                <w:sz w:val="28"/>
                <w:szCs w:val="22"/>
                <w:lang w:val="en-US" w:eastAsia="tr-TR" w:bidi="ar-SA"/>
              </w:rPr>
              <w:lastRenderedPageBreak/>
              <w:t xml:space="preserve">ETHICAL </w:t>
            </w:r>
            <w:r w:rsidR="00CB43F5" w:rsidRPr="00CB43F5">
              <w:rPr>
                <w:rFonts w:ascii="Times New Roman" w:hAnsi="Times New Roman" w:cs="Times New Roman"/>
                <w:b/>
                <w:color w:val="000000"/>
                <w:sz w:val="28"/>
                <w:szCs w:val="22"/>
                <w:lang w:eastAsia="tr-TR" w:bidi="ar-SA"/>
              </w:rPr>
              <w:t>STATEMENT</w:t>
            </w:r>
          </w:p>
          <w:p w14:paraId="4451B9C1"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0E5007D8"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2F499E12" w14:textId="7185DE52" w:rsidR="000F31EA" w:rsidRPr="0018121D" w:rsidRDefault="00C86735" w:rsidP="000F31EA">
            <w:pPr>
              <w:spacing w:after="3" w:line="359" w:lineRule="auto"/>
              <w:ind w:left="-15" w:right="51" w:firstLine="698"/>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In this thesis, which I have prepared in accordance with the Thesis Writing Guide and Template of Bolu Abant İzzet Baysal University, Institute of Graduate Studies</w:t>
            </w:r>
            <w:r w:rsidR="001D194C" w:rsidRPr="0018121D">
              <w:rPr>
                <w:rFonts w:ascii="Times New Roman" w:hAnsi="Times New Roman" w:cs="Times New Roman"/>
                <w:color w:val="000000"/>
                <w:sz w:val="24"/>
                <w:szCs w:val="22"/>
                <w:lang w:val="en-US" w:eastAsia="tr-TR"/>
              </w:rPr>
              <w:t>:</w:t>
            </w:r>
            <w:r w:rsidR="000F31EA" w:rsidRPr="0018121D">
              <w:rPr>
                <w:rFonts w:ascii="Times New Roman" w:hAnsi="Times New Roman" w:cs="Times New Roman"/>
                <w:color w:val="000000"/>
                <w:sz w:val="24"/>
                <w:szCs w:val="22"/>
                <w:lang w:val="en-US" w:eastAsia="tr-TR"/>
              </w:rPr>
              <w:t xml:space="preserve">  </w:t>
            </w:r>
          </w:p>
          <w:p w14:paraId="6205307C" w14:textId="2819686C"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declare that the data, information, and documents presented in the thesis have been obtained in line with academic and ethical principles,</w:t>
            </w:r>
          </w:p>
          <w:p w14:paraId="3A455E14" w14:textId="3F59A6C1"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all information, documents, evaluations, and results are presented in accordance with the rules of scientific ethics and integrity,</w:t>
            </w:r>
          </w:p>
          <w:p w14:paraId="609B1ADC" w14:textId="7344AD47"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properly cited and referenced all the works I benefited from in this thesis,</w:t>
            </w:r>
          </w:p>
          <w:p w14:paraId="0EFE65C4" w14:textId="1142C0E0"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not made any alterations to the data used,</w:t>
            </w:r>
          </w:p>
          <w:p w14:paraId="31793E32" w14:textId="48EE0886" w:rsidR="000F31EA"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And that the work presented in this thesis is original.</w:t>
            </w:r>
            <w:r w:rsidR="000F31EA" w:rsidRPr="0018121D">
              <w:rPr>
                <w:rFonts w:ascii="Times New Roman" w:hAnsi="Times New Roman" w:cs="Times New Roman"/>
                <w:color w:val="000000"/>
                <w:sz w:val="24"/>
                <w:szCs w:val="22"/>
                <w:lang w:val="en-US" w:eastAsia="tr-TR"/>
              </w:rPr>
              <w:t xml:space="preserve"> </w:t>
            </w:r>
          </w:p>
          <w:p w14:paraId="430F2CF5" w14:textId="14212106" w:rsidR="003734CE" w:rsidRPr="0018121D" w:rsidRDefault="003734CE" w:rsidP="003734CE">
            <w:p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also acknowledge that I accept all possible legal consequences and loss of rights that may arise otherwise.</w:t>
            </w:r>
          </w:p>
          <w:p w14:paraId="1353DD1B" w14:textId="6F7426E7" w:rsidR="000F31EA" w:rsidRPr="0018121D" w:rsidRDefault="0018121D" w:rsidP="00A1614A">
            <w:pPr>
              <w:spacing w:after="3" w:line="359" w:lineRule="auto"/>
              <w:ind w:left="-15" w:right="51"/>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According to the similarity report obtained through the Turnitin program, with filters determined by the Institute Directorate, the similarity index of the thesis does not exceed 30%</w:t>
            </w:r>
            <w:r w:rsidR="000F31EA" w:rsidRPr="0018121D">
              <w:rPr>
                <w:rFonts w:ascii="Times New Roman" w:hAnsi="Times New Roman" w:cs="Times New Roman"/>
                <w:color w:val="000000"/>
                <w:sz w:val="24"/>
                <w:szCs w:val="22"/>
                <w:lang w:val="en-US" w:eastAsia="tr-TR"/>
              </w:rPr>
              <w:t>.</w:t>
            </w:r>
          </w:p>
          <w:p w14:paraId="10216987" w14:textId="1CC48FCA" w:rsidR="00141662" w:rsidRPr="00FD5EFB" w:rsidRDefault="00A816CA" w:rsidP="00945E34">
            <w:pPr>
              <w:widowControl w:val="0"/>
              <w:autoSpaceDE w:val="0"/>
              <w:autoSpaceDN w:val="0"/>
              <w:adjustRightInd w:val="0"/>
              <w:spacing w:line="360" w:lineRule="auto"/>
              <w:rPr>
                <w:rFonts w:ascii="Times New Roman" w:eastAsia="Calibri" w:hAnsi="Times New Roman" w:cs="Times New Roman"/>
                <w:sz w:val="24"/>
                <w:szCs w:val="24"/>
                <w:lang w:val="en-US"/>
              </w:rPr>
            </w:pPr>
            <w:r w:rsidRPr="00FD5EFB">
              <w:rPr>
                <w:rFonts w:ascii="Times New Roman" w:hAnsi="Times New Roman" w:cs="Times New Roman"/>
                <w:color w:val="000000"/>
                <w:sz w:val="24"/>
                <w:szCs w:val="22"/>
                <w:lang w:val="en-US" w:eastAsia="tr-TR" w:bidi="ar-SA"/>
              </w:rPr>
              <w:t xml:space="preserve">For this study, ethical approval was obtained from the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 xml:space="preserve"> Ethics Committee with the decision numbered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w:t>
            </w:r>
            <w:r w:rsidR="00FD5EFB" w:rsidRPr="00FD5EFB">
              <w:rPr>
                <w:rFonts w:ascii="Times New Roman" w:hAnsi="Times New Roman" w:cs="Times New Roman"/>
                <w:color w:val="000000"/>
                <w:sz w:val="24"/>
                <w:szCs w:val="22"/>
                <w:lang w:val="en-US" w:eastAsia="tr-TR" w:bidi="ar-SA"/>
              </w:rPr>
              <w:t xml:space="preserve"> </w:t>
            </w:r>
            <w:r w:rsidRPr="00FD5EFB">
              <w:rPr>
                <w:rFonts w:ascii="Times New Roman" w:hAnsi="Times New Roman" w:cs="Times New Roman"/>
                <w:color w:val="EE0000"/>
                <w:sz w:val="24"/>
                <w:szCs w:val="22"/>
                <w:lang w:val="en-US" w:eastAsia="tr-TR" w:bidi="ar-SA"/>
              </w:rPr>
              <w:t>(This paragraph should be deleted in theses where ethical approval is not required.</w:t>
            </w:r>
            <w:r w:rsidR="00141662" w:rsidRPr="00FD5EFB">
              <w:rPr>
                <w:rFonts w:ascii="Times New Roman" w:hAnsi="Times New Roman" w:cs="Times New Roman"/>
                <w:color w:val="EE0000"/>
                <w:sz w:val="24"/>
                <w:szCs w:val="24"/>
                <w:lang w:val="en-US"/>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6EE762B6"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Enter Your Name and Surname (Do not use any titles) "/>
                <w:tag w:val="[Enter Your Name and Surname]"/>
                <w:id w:val="-1557002908"/>
                <w:placeholder>
                  <w:docPart w:val="049D4BFCFC54409A81D803EE85932DDA"/>
                </w:placeholder>
                <w:temporary/>
                <w:showingPlcHdr/>
              </w:sdtPr>
              <w:sdtEndPr>
                <w:rPr>
                  <w:color w:val="808080"/>
                </w:rPr>
              </w:sdtEndPr>
              <w:sdtContent>
                <w:r w:rsidR="000F31EA">
                  <w:rPr>
                    <w:rFonts w:ascii="Times New Roman" w:hAnsi="Times New Roman" w:cs="Times New Roman"/>
                    <w:b/>
                    <w:caps/>
                    <w:color w:val="FF0000"/>
                    <w:sz w:val="24"/>
                    <w:szCs w:val="24"/>
                  </w:rPr>
                  <w:t>ENTER YOUR NAME and SURNAME</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6A9A9EE2" w:rsidR="007E15D0" w:rsidRDefault="000F31EA"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PREFACE</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5D07F180"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This section may be included when necessary. The preface page is placed immediately after the Ethical Statement page. It can contain brief information about how the study was conducted. The preface text should be written in 12-point font. The title </w:t>
            </w:r>
            <w:r w:rsidRPr="0085683A">
              <w:rPr>
                <w:rFonts w:ascii="Times New Roman" w:hAnsi="Times New Roman" w:cs="Times New Roman"/>
                <w:b/>
                <w:bCs/>
                <w:color w:val="000000"/>
                <w:sz w:val="24"/>
                <w:szCs w:val="22"/>
                <w:lang w:val="en-US" w:eastAsia="tr-TR"/>
              </w:rPr>
              <w:t>“PREFACE”</w:t>
            </w:r>
            <w:r w:rsidRPr="0085683A">
              <w:rPr>
                <w:rFonts w:ascii="Times New Roman" w:hAnsi="Times New Roman" w:cs="Times New Roman"/>
                <w:color w:val="000000"/>
                <w:sz w:val="24"/>
                <w:szCs w:val="22"/>
                <w:lang w:val="en-US" w:eastAsia="tr-TR"/>
              </w:rPr>
              <w:t xml:space="preserve"> should be centered and written in 14-point bold font.</w:t>
            </w:r>
          </w:p>
          <w:p w14:paraId="14C89E1C"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At the bottom of the preface, the author’s </w:t>
            </w:r>
            <w:r w:rsidRPr="0085683A">
              <w:rPr>
                <w:rFonts w:ascii="Times New Roman" w:hAnsi="Times New Roman" w:cs="Times New Roman"/>
                <w:b/>
                <w:bCs/>
                <w:color w:val="000000"/>
                <w:sz w:val="24"/>
                <w:szCs w:val="22"/>
                <w:lang w:val="en-US" w:eastAsia="tr-TR"/>
              </w:rPr>
              <w:t>Name SURNAME</w:t>
            </w:r>
            <w:r w:rsidRPr="0085683A">
              <w:rPr>
                <w:rFonts w:ascii="Times New Roman" w:hAnsi="Times New Roman" w:cs="Times New Roman"/>
                <w:color w:val="000000"/>
                <w:sz w:val="24"/>
                <w:szCs w:val="22"/>
                <w:lang w:val="en-US" w:eastAsia="tr-TR"/>
              </w:rPr>
              <w:t xml:space="preserve"> should be aligned to the right, with the date placed directly below the name. The date should correspond to the </w:t>
            </w:r>
            <w:r w:rsidRPr="0085683A">
              <w:rPr>
                <w:rFonts w:ascii="Times New Roman" w:hAnsi="Times New Roman" w:cs="Times New Roman"/>
                <w:b/>
                <w:bCs/>
                <w:color w:val="000000"/>
                <w:sz w:val="24"/>
                <w:szCs w:val="22"/>
                <w:lang w:val="en-US" w:eastAsia="tr-TR"/>
              </w:rPr>
              <w:t>thesis defense date</w:t>
            </w:r>
            <w:r w:rsidRPr="0085683A">
              <w:rPr>
                <w:rFonts w:ascii="Times New Roman" w:hAnsi="Times New Roman" w:cs="Times New Roman"/>
                <w:color w:val="000000"/>
                <w:sz w:val="24"/>
                <w:szCs w:val="22"/>
                <w:lang w:val="en-US" w:eastAsia="tr-TR"/>
              </w:rPr>
              <w:t>. The preface text should not exceed one page.</w:t>
            </w:r>
          </w:p>
          <w:p w14:paraId="07F1CB72" w14:textId="5757453D" w:rsidR="007E15D0" w:rsidRPr="0035674D" w:rsidRDefault="0085683A" w:rsidP="00B16893">
            <w:pPr>
              <w:spacing w:after="3" w:line="359" w:lineRule="auto"/>
              <w:ind w:left="-15" w:right="51" w:firstLine="698"/>
              <w:rPr>
                <w:rFonts w:ascii="Times New Roman" w:hAnsi="Times New Roman" w:cs="Times New Roman"/>
                <w:color w:val="EE0000"/>
                <w:sz w:val="24"/>
                <w:szCs w:val="22"/>
                <w:lang w:val="en-US" w:eastAsia="tr-TR"/>
              </w:rPr>
            </w:pPr>
            <w:r w:rsidRPr="0085683A">
              <w:rPr>
                <w:rFonts w:ascii="Times New Roman" w:hAnsi="Times New Roman" w:cs="Times New Roman"/>
                <w:color w:val="EE0000"/>
                <w:sz w:val="24"/>
                <w:szCs w:val="22"/>
                <w:lang w:val="en-US" w:eastAsia="tr-TR"/>
              </w:rPr>
              <w:t>The inclusion of a preface is optional. If the thesis does not include a preface, this section should be omitted</w:t>
            </w:r>
            <w:r w:rsidR="007E15D0" w:rsidRPr="0035674D">
              <w:rPr>
                <w:rFonts w:ascii="Times New Roman" w:eastAsia="Calibri" w:hAnsi="Times New Roman" w:cs="Times New Roman"/>
                <w:bCs/>
                <w:color w:val="EE0000"/>
                <w:sz w:val="24"/>
                <w:szCs w:val="24"/>
                <w:lang w:val="en-US"/>
              </w:rPr>
              <w:t>.</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1" w:name="_Toc210918369" w:displacedByCustomXml="next"/>
          <w:bookmarkStart w:id="2" w:name="_Toc146186474" w:displacedByCustomXml="next"/>
          <w:bookmarkStart w:id="3" w:name="_Toc146186283" w:displacedByCustomXml="next"/>
          <w:bookmarkStart w:id="4" w:name="_Toc70941843" w:displacedByCustomXml="next"/>
          <w:bookmarkStart w:id="5" w:name="_Toc55484919" w:displacedByCustomXml="next"/>
          <w:bookmarkStart w:id="6" w:name="_Toc292898182" w:displacedByCustomXml="next"/>
          <w:bookmarkStart w:id="7" w:name="_Toc292899497" w:displacedByCustomXml="next"/>
          <w:bookmarkStart w:id="8" w:name="_Toc53608676" w:displacedByCustomXml="next"/>
          <w:sdt>
            <w:sdtPr>
              <w:id w:val="20914837"/>
              <w:placeholder>
                <w:docPart w:val="691DD97B687A47D5A1491B20C423156C"/>
              </w:placeholder>
            </w:sdtPr>
            <w:sdtContent>
              <w:p w14:paraId="320D3F11" w14:textId="33D5B1A9" w:rsidR="005E4886" w:rsidRPr="006E27D6" w:rsidRDefault="0013159A" w:rsidP="00C54CC8">
                <w:pPr>
                  <w:pStyle w:val="ROMASTLRomarakamlsayfalariin"/>
                </w:pPr>
                <w:r>
                  <w:t>ABSTRACT</w:t>
                </w:r>
              </w:p>
            </w:sdtContent>
          </w:sdt>
          <w:bookmarkEnd w:id="1" w:displacedByCustomXml="prev"/>
          <w:bookmarkEnd w:id="2" w:displacedByCustomXml="prev"/>
          <w:bookmarkEnd w:id="3" w:displacedByCustomXml="prev"/>
          <w:bookmarkEnd w:id="4" w:displacedByCustomXml="prev"/>
          <w:bookmarkEnd w:id="5"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Enter the Thesis Title Here"/>
              <w:tag w:val="Thesis Title"/>
              <w:id w:val="1976721507"/>
              <w:placeholder>
                <w:docPart w:val="67053C9C472844FD89EE31AC8ACC79D7"/>
              </w:placeholder>
              <w:temporary/>
              <w:showingPlcHdr/>
            </w:sdtPr>
            <w:sdtContent>
              <w:p w14:paraId="4BBEC6A1" w14:textId="1859C2D7" w:rsidR="005E4886" w:rsidRPr="006E27D6" w:rsidRDefault="00202E7C" w:rsidP="00C54CC8">
                <w:pPr>
                  <w:jc w:val="center"/>
                  <w:rPr>
                    <w:rFonts w:ascii="Times New Roman" w:hAnsi="Times New Roman" w:cs="Times New Roman"/>
                    <w:b/>
                    <w:caps/>
                    <w:sz w:val="24"/>
                  </w:rPr>
                </w:pPr>
                <w:r w:rsidRPr="00202E7C">
                  <w:rPr>
                    <w:rFonts w:ascii="Times New Roman" w:hAnsi="Times New Roman" w:cs="Times New Roman"/>
                    <w:b/>
                    <w:caps/>
                    <w:color w:val="FF0000"/>
                    <w:sz w:val="24"/>
                  </w:rPr>
                  <w:t>Enter the Thesis Title Here</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7DC44565" w14:textId="16C03961" w:rsidR="005E4886" w:rsidRPr="00A31CD7" w:rsidRDefault="00202E7C" w:rsidP="00C54CC8">
                <w:pPr>
                  <w:jc w:val="center"/>
                  <w:rPr>
                    <w:rFonts w:ascii="Times New Roman" w:hAnsi="Times New Roman" w:cs="Times New Roman"/>
                    <w:b/>
                    <w:caps/>
                    <w:sz w:val="24"/>
                    <w:szCs w:val="24"/>
                  </w:rPr>
                </w:pPr>
                <w:r w:rsidRPr="00715924">
                  <w:rPr>
                    <w:rFonts w:ascii="Times New Roman" w:hAnsi="Times New Roman" w:cs="Times New Roman"/>
                    <w:b/>
                    <w:caps/>
                    <w:color w:val="FF0000"/>
                    <w:sz w:val="24"/>
                    <w:szCs w:val="24"/>
                  </w:rPr>
                  <w:t>Select Your INSTITUTE Program</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5B36286C"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202E7C" w:rsidRPr="00715924">
                  <w:rPr>
                    <w:rFonts w:ascii="Times New Roman" w:hAnsi="Times New Roman" w:cs="Times New Roman"/>
                    <w:b/>
                    <w:color w:val="FF0000"/>
                    <w:sz w:val="24"/>
                    <w:szCs w:val="24"/>
                  </w:rPr>
                  <w:t>ENTER YOUR NAME and SURNAME</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BF16CB" w:rsidRPr="008C19DD" w14:paraId="2855A7A6" w14:textId="77777777" w:rsidTr="002F55F7">
              <w:trPr>
                <w:trHeight w:val="311"/>
              </w:trPr>
              <w:tc>
                <w:tcPr>
                  <w:tcW w:w="7937" w:type="dxa"/>
                  <w:tcBorders>
                    <w:top w:val="nil"/>
                    <w:left w:val="nil"/>
                    <w:bottom w:val="nil"/>
                    <w:right w:val="nil"/>
                  </w:tcBorders>
                </w:tcPr>
                <w:p w14:paraId="44972F23" w14:textId="1299DF70" w:rsidR="00BF16CB" w:rsidRDefault="00BF16CB" w:rsidP="00BF16CB">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715924">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76F822A2" w14:textId="77777777" w:rsidR="00BF16CB" w:rsidRPr="008C19DD" w:rsidRDefault="00BF16CB" w:rsidP="00BF16CB">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BF16CB" w:rsidRPr="006E27D6" w14:paraId="10A09D1E" w14:textId="77777777" w:rsidTr="002F55F7">
              <w:tc>
                <w:tcPr>
                  <w:tcW w:w="7937" w:type="dxa"/>
                  <w:tcBorders>
                    <w:top w:val="nil"/>
                    <w:left w:val="nil"/>
                    <w:bottom w:val="nil"/>
                    <w:right w:val="nil"/>
                  </w:tcBorders>
                </w:tcPr>
                <w:p w14:paraId="16AA5C9F" w14:textId="1A86F0E7" w:rsidR="00651239" w:rsidRDefault="00651239" w:rsidP="00BF16CB">
                  <w:pPr>
                    <w:jc w:val="center"/>
                    <w:rPr>
                      <w:rFonts w:ascii="Times New Roman" w:hAnsi="Times New Roman" w:cs="Times New Roman"/>
                      <w:b/>
                      <w:caps/>
                      <w:color w:val="FF0000"/>
                      <w:sz w:val="24"/>
                    </w:rPr>
                  </w:pPr>
                  <w:r>
                    <w:rPr>
                      <w:rFonts w:ascii="Times New Roman" w:hAnsi="Times New Roman" w:cs="Times New Roman"/>
                      <w:b/>
                      <w:caps/>
                      <w:color w:val="FF0000"/>
                      <w:sz w:val="24"/>
                    </w:rPr>
                    <w:t xml:space="preserve">DEPARTMENT of </w:t>
                  </w:r>
                  <w:sdt>
                    <w:sdtPr>
                      <w:rPr>
                        <w:rStyle w:val="Stil2"/>
                      </w:rPr>
                      <w:id w:val="172391416"/>
                      <w:placeholder>
                        <w:docPart w:val="4ACF27D75ADF4D249F1719D6A1783B58"/>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EndPr>
                      <w:rPr>
                        <w:rStyle w:val="VarsaylanParagrafYazTipi"/>
                        <w:rFonts w:asciiTheme="minorHAnsi" w:hAnsiTheme="minorHAnsi" w:cs="Times New Roman"/>
                        <w:b w:val="0"/>
                        <w:caps/>
                        <w:color w:val="auto"/>
                        <w:sz w:val="20"/>
                        <w:szCs w:val="24"/>
                      </w:rPr>
                    </w:sdtEndPr>
                    <w:sdtContent>
                      <w:r w:rsidR="00675A70" w:rsidRPr="00675A70">
                        <w:rPr>
                          <w:rStyle w:val="Stil2"/>
                          <w:color w:val="EE0000"/>
                        </w:rPr>
                        <w:t>Choose an Item</w:t>
                      </w:r>
                    </w:sdtContent>
                  </w:sdt>
                </w:p>
                <w:p w14:paraId="790D5C73" w14:textId="2179B3E8" w:rsidR="00BF16CB" w:rsidRPr="006E27D6" w:rsidRDefault="005F57C0" w:rsidP="00BF16CB">
                  <w:pPr>
                    <w:jc w:val="center"/>
                    <w:rPr>
                      <w:rFonts w:ascii="Times New Roman" w:hAnsi="Times New Roman" w:cs="Times New Roman"/>
                      <w:b/>
                      <w:caps/>
                      <w:sz w:val="24"/>
                    </w:rPr>
                  </w:pPr>
                  <w:r>
                    <w:rPr>
                      <w:rFonts w:ascii="Times New Roman" w:hAnsi="Times New Roman" w:cs="Times New Roman"/>
                      <w:b/>
                      <w:caps/>
                      <w:color w:val="FF0000"/>
                      <w:sz w:val="24"/>
                    </w:rPr>
                    <w:t>Program</w:t>
                  </w:r>
                  <w:r w:rsidR="00BF16CB">
                    <w:rPr>
                      <w:rFonts w:ascii="Times New Roman" w:hAnsi="Times New Roman" w:cs="Times New Roman"/>
                      <w:b/>
                      <w:caps/>
                      <w:color w:val="FF0000"/>
                      <w:sz w:val="24"/>
                    </w:rPr>
                    <w:t xml:space="preserve"> of </w:t>
                  </w:r>
                  <w:sdt>
                    <w:sdtPr>
                      <w:rPr>
                        <w:rStyle w:val="Stil3"/>
                      </w:rPr>
                      <w:id w:val="-1208030478"/>
                      <w:placeholder>
                        <w:docPart w:val="4306F5A0ED454A3A98D45AE0CD887104"/>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FOREIGN LANGUAGE EDUCATİON M.Sc" w:value="FOREIGN LANGUAGE EDUCATİON M.Sc"/>
                        <w:listItem w:displayText="ENGLISH LANGUAGE AND LITERATUREM.Sc" w:value="ENGLISH LANGUAGE AND LITERATUREM.Sc"/>
                        <w:listItem w:displayText="TRANSLATION STUDIES M.Sc" w:value="TRANSLATION STUDIES M.Sc"/>
                      </w:dropDownList>
                    </w:sdtPr>
                    <w:sdtEndPr>
                      <w:rPr>
                        <w:rStyle w:val="VarsaylanParagrafYazTipi"/>
                        <w:rFonts w:asciiTheme="minorHAnsi" w:hAnsiTheme="minorHAnsi" w:cs="Times New Roman"/>
                        <w:b w:val="0"/>
                        <w:caps/>
                        <w:color w:val="auto"/>
                        <w:sz w:val="28"/>
                      </w:rPr>
                    </w:sdtEndPr>
                    <w:sdtContent>
                      <w:r w:rsidR="00ED74D6" w:rsidRPr="00675A70">
                        <w:rPr>
                          <w:rStyle w:val="YerTutucuMetni"/>
                          <w:rFonts w:ascii="Times New Roman" w:hAnsi="Times New Roman" w:cs="Times New Roman"/>
                          <w:b/>
                          <w:bCs/>
                          <w:color w:val="EE0000"/>
                          <w:sz w:val="24"/>
                          <w:szCs w:val="24"/>
                        </w:rPr>
                        <w:t>Choose an Item</w:t>
                      </w:r>
                    </w:sdtContent>
                  </w:sdt>
                </w:p>
              </w:tc>
            </w:tr>
          </w:tbl>
          <w:p w14:paraId="0FF20E5F" w14:textId="692ED466" w:rsidR="005E4886" w:rsidRPr="00A31CD7" w:rsidRDefault="005E4886" w:rsidP="00C54CC8">
            <w:pPr>
              <w:jc w:val="center"/>
              <w:rPr>
                <w:rFonts w:ascii="Times New Roman" w:hAnsi="Times New Roman" w:cs="Times New Roman"/>
                <w:b/>
                <w:caps/>
                <w:sz w:val="24"/>
                <w:szCs w:val="24"/>
              </w:rPr>
            </w:pPr>
          </w:p>
        </w:tc>
      </w:tr>
      <w:tr w:rsidR="00BF16CB"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3B584F09" w:rsidR="00BF16CB" w:rsidRPr="006E27D6" w:rsidRDefault="00000000" w:rsidP="006A3C2B">
            <w:pPr>
              <w:jc w:val="center"/>
              <w:rPr>
                <w:rFonts w:ascii="Times New Roman" w:hAnsi="Times New Roman" w:cs="Times New Roman"/>
                <w:b/>
                <w:caps/>
                <w:sz w:val="24"/>
              </w:rPr>
            </w:pPr>
            <w:sdt>
              <w:sdtPr>
                <w:rPr>
                  <w:rFonts w:ascii="Times New Roman" w:hAnsi="Times New Roman" w:cs="Times New Roman"/>
                  <w:b/>
                  <w:caps/>
                  <w:color w:val="808080"/>
                  <w:sz w:val="24"/>
                </w:rPr>
                <w:id w:val="446519345"/>
                <w:lock w:val="contentLocked"/>
              </w:sdtPr>
              <w:sdtContent>
                <w:r w:rsidR="00BF16CB" w:rsidRPr="006E27D6">
                  <w:rPr>
                    <w:rFonts w:ascii="Times New Roman" w:hAnsi="Times New Roman" w:cs="Times New Roman"/>
                    <w:b/>
                    <w:caps/>
                    <w:sz w:val="24"/>
                  </w:rPr>
                  <w:t>(SUPERVISOR:</w:t>
                </w:r>
              </w:sdtContent>
            </w:sdt>
            <w:r w:rsidR="00BF16CB" w:rsidRPr="006E27D6">
              <w:rPr>
                <w:rFonts w:ascii="Times New Roman" w:hAnsi="Times New Roman" w:cs="Times New Roman"/>
                <w:b/>
                <w:caps/>
                <w:color w:val="808080"/>
                <w:sz w:val="24"/>
              </w:rPr>
              <w:t xml:space="preserve"> </w:t>
            </w:r>
            <w:r w:rsidR="00BF16CB"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1758437679"/>
              </w:sdtPr>
              <w:sdtContent>
                <w:r w:rsidR="00BF16CB" w:rsidRPr="006E27D6">
                  <w:rPr>
                    <w:rFonts w:ascii="Times New Roman" w:hAnsi="Times New Roman" w:cs="Times New Roman"/>
                    <w:b/>
                    <w:caps/>
                    <w:sz w:val="24"/>
                  </w:rPr>
                  <w:t>)</w:t>
                </w:r>
              </w:sdtContent>
            </w:sdt>
          </w:p>
        </w:tc>
      </w:tr>
      <w:tr w:rsidR="00BF16CB"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73F35EC9" w14:textId="61B79938" w:rsidR="00BF16CB"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619680546"/>
              </w:sdtPr>
              <w:sdtContent>
                <w:r w:rsidR="00BF16CB"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01752004"/>
              </w:sdtPr>
              <w:sdtEndPr>
                <w:rPr>
                  <w:color w:val="000000" w:themeColor="text1"/>
                </w:rPr>
              </w:sdtEndPr>
              <w:sdtContent>
                <w:r w:rsidR="00BF16CB" w:rsidRPr="006E27D6">
                  <w:rPr>
                    <w:rFonts w:ascii="Times New Roman" w:hAnsi="Times New Roman" w:cs="Times New Roman"/>
                    <w:b/>
                    <w:caps/>
                    <w:color w:val="FF0000"/>
                    <w:sz w:val="24"/>
                  </w:rPr>
                  <w:t xml:space="preserve"> </w:t>
                </w:r>
                <w:r w:rsidR="00BF16CB" w:rsidRPr="003971F1">
                  <w:rPr>
                    <w:rFonts w:ascii="Times New Roman" w:hAnsi="Times New Roman" w:cs="Times New Roman"/>
                    <w:b/>
                    <w:caps/>
                    <w:color w:val="FF0000"/>
                    <w:sz w:val="24"/>
                    <w:szCs w:val="24"/>
                  </w:rPr>
                  <w:t>IF THERE IS NO CO-SUPERVISOR DELETE THIS ROW</w:t>
                </w:r>
              </w:sdtContent>
            </w:sdt>
            <w:r w:rsidR="00BF16CB">
              <w:rPr>
                <w:rFonts w:ascii="Times New Roman" w:hAnsi="Times New Roman" w:cs="Times New Roman"/>
                <w:b/>
                <w:caps/>
                <w:sz w:val="24"/>
              </w:rPr>
              <w:t>)</w:t>
            </w:r>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6EC2F73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yyyy"/>
                  <w:lid w:val="en-US"/>
                  <w:storeMappedDataAs w:val="dateTime"/>
                  <w:calendar w:val="gregorian"/>
                </w:date>
              </w:sdtPr>
              <w:sdtContent>
                <w:r w:rsidR="00925A50">
                  <w:rPr>
                    <w:rFonts w:ascii="Times New Roman" w:hAnsi="Times New Roman" w:cs="Times New Roman"/>
                    <w:b/>
                    <w:caps/>
                    <w:sz w:val="24"/>
                    <w:lang w:val="en-US"/>
                  </w:rPr>
                  <w:t>February 2024</w:t>
                </w:r>
              </w:sdtContent>
            </w:sdt>
          </w:p>
          <w:p w14:paraId="2520EC85" w14:textId="50C0961C"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815782">
              <w:rPr>
                <w:rFonts w:ascii="Times New Roman" w:hAnsi="Times New Roman" w:cs="Times New Roman"/>
                <w:b/>
                <w:sz w:val="24"/>
              </w:rPr>
              <w:t>V</w:t>
            </w:r>
            <w:r w:rsidR="006A3C2B">
              <w:rPr>
                <w:rFonts w:ascii="Times New Roman" w:hAnsi="Times New Roman" w:cs="Times New Roman"/>
                <w:b/>
                <w:sz w:val="24"/>
              </w:rPr>
              <w:t xml:space="preserve"> + </w:t>
            </w:r>
            <w:r w:rsidR="00F83434">
              <w:rPr>
                <w:rFonts w:ascii="Times New Roman" w:hAnsi="Times New Roman" w:cs="Times New Roman"/>
                <w:b/>
                <w:sz w:val="24"/>
              </w:rPr>
              <w:t>4</w:t>
            </w:r>
            <w:r w:rsidR="008C2533">
              <w:rPr>
                <w:rFonts w:ascii="Times New Roman" w:hAnsi="Times New Roman" w:cs="Times New Roman"/>
                <w:b/>
                <w:sz w:val="24"/>
              </w:rPr>
              <w:t>1</w:t>
            </w:r>
            <w:r w:rsidR="003971F1">
              <w:rPr>
                <w:rFonts w:ascii="Times New Roman" w:hAnsi="Times New Roman" w:cs="Times New Roman"/>
                <w:b/>
                <w:sz w:val="24"/>
              </w:rPr>
              <w:t xml:space="preserve"> </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3B120579" w14:textId="77777777" w:rsidR="005D0911" w:rsidRPr="005D0911" w:rsidRDefault="005D0911" w:rsidP="005D0911">
            <w:pPr>
              <w:ind w:firstLine="709"/>
              <w:rPr>
                <w:rFonts w:ascii="Times New Roman" w:hAnsi="Times New Roman" w:cs="Times New Roman"/>
                <w:color w:val="auto"/>
                <w:sz w:val="24"/>
                <w:lang w:val="en-US"/>
              </w:rPr>
            </w:pPr>
            <w:r w:rsidRPr="005D0911">
              <w:rPr>
                <w:rFonts w:ascii="Times New Roman" w:hAnsi="Times New Roman" w:cs="Times New Roman"/>
                <w:color w:val="FF0000"/>
                <w:sz w:val="24"/>
              </w:rPr>
              <w:t xml:space="preserve">Begin writing the abstract text here. </w:t>
            </w:r>
            <w:r w:rsidRPr="005D0911">
              <w:rPr>
                <w:rFonts w:ascii="Times New Roman" w:hAnsi="Times New Roman" w:cs="Times New Roman"/>
                <w:color w:val="auto"/>
                <w:sz w:val="24"/>
                <w:lang w:val="en-US"/>
              </w:rPr>
              <w:t>The abstract page provides a concise summary of the thesis content. This page should present the main problem(s) addressed by the research, the method(s) employed, and the key findings and conclusions. The abstract must not exceed one page. As this page is used in multiple indexing systems, utmost care should be taken in its preparation.</w:t>
            </w:r>
          </w:p>
          <w:p w14:paraId="3D68BB90" w14:textId="77777777"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The heading </w:t>
            </w:r>
            <w:r w:rsidRPr="005D0911">
              <w:rPr>
                <w:rFonts w:ascii="Times New Roman" w:hAnsi="Times New Roman" w:cs="Times New Roman"/>
                <w:b/>
                <w:bCs/>
                <w:color w:val="auto"/>
                <w:sz w:val="24"/>
                <w:lang w:val="en-US"/>
              </w:rPr>
              <w:t>“ABSTRACT”</w:t>
            </w:r>
            <w:r w:rsidRPr="005D0911">
              <w:rPr>
                <w:rFonts w:ascii="Times New Roman" w:hAnsi="Times New Roman" w:cs="Times New Roman"/>
                <w:color w:val="auto"/>
                <w:sz w:val="24"/>
                <w:lang w:val="en-US"/>
              </w:rPr>
              <w:t xml:space="preserve"> should be centered at the top of the page in </w:t>
            </w:r>
            <w:r w:rsidRPr="005D0911">
              <w:rPr>
                <w:rFonts w:ascii="Times New Roman" w:hAnsi="Times New Roman" w:cs="Times New Roman"/>
                <w:b/>
                <w:bCs/>
                <w:color w:val="auto"/>
                <w:sz w:val="24"/>
                <w:lang w:val="en-US"/>
              </w:rPr>
              <w:t>14-point bold uppercase letters</w:t>
            </w:r>
            <w:r w:rsidRPr="005D0911">
              <w:rPr>
                <w:rFonts w:ascii="Times New Roman" w:hAnsi="Times New Roman" w:cs="Times New Roman"/>
                <w:color w:val="auto"/>
                <w:sz w:val="24"/>
                <w:lang w:val="en-US"/>
              </w:rPr>
              <w:t xml:space="preserve">, without a top margin. The thesis title should be centered below it in </w:t>
            </w:r>
            <w:r w:rsidRPr="005D0911">
              <w:rPr>
                <w:rFonts w:ascii="Times New Roman" w:hAnsi="Times New Roman" w:cs="Times New Roman"/>
                <w:b/>
                <w:bCs/>
                <w:color w:val="auto"/>
                <w:sz w:val="24"/>
                <w:lang w:val="en-US"/>
              </w:rPr>
              <w:t>12-point bold font</w:t>
            </w:r>
            <w:r w:rsidRPr="005D0911">
              <w:rPr>
                <w:rFonts w:ascii="Times New Roman" w:hAnsi="Times New Roman" w:cs="Times New Roman"/>
                <w:color w:val="auto"/>
                <w:sz w:val="24"/>
                <w:lang w:val="en-US"/>
              </w:rPr>
              <w:t>.</w:t>
            </w:r>
          </w:p>
          <w:p w14:paraId="75F05D86" w14:textId="2B2FCBA6"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Next, in </w:t>
            </w:r>
            <w:r w:rsidRPr="005D0911">
              <w:rPr>
                <w:rFonts w:ascii="Times New Roman" w:hAnsi="Times New Roman" w:cs="Times New Roman"/>
                <w:b/>
                <w:bCs/>
                <w:color w:val="auto"/>
                <w:sz w:val="24"/>
                <w:lang w:val="en-US"/>
              </w:rPr>
              <w:t>single line spacing</w:t>
            </w:r>
            <w:r w:rsidRPr="005D0911">
              <w:rPr>
                <w:rFonts w:ascii="Times New Roman" w:hAnsi="Times New Roman" w:cs="Times New Roman"/>
                <w:color w:val="auto"/>
                <w:sz w:val="24"/>
                <w:lang w:val="en-US"/>
              </w:rPr>
              <w:t xml:space="preserve"> and centered, include the following items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in the order listed: program type; thesis author’s name and surname; university; institute; department; program; thesis advisor’s title, name, and surname (and co-advisor’s, if applicable); location; date; and total page count (</w:t>
            </w:r>
            <w:r w:rsidR="00F15562" w:rsidRPr="00F15562">
              <w:rPr>
                <w:rFonts w:ascii="Times New Roman" w:hAnsi="Times New Roman" w:cs="Times New Roman"/>
                <w:color w:val="auto"/>
                <w:sz w:val="24"/>
              </w:rPr>
              <w:t>front matter</w:t>
            </w:r>
            <w:r w:rsidR="00F15562">
              <w:rPr>
                <w:rFonts w:ascii="Times New Roman" w:hAnsi="Times New Roman" w:cs="Times New Roman"/>
                <w:color w:val="auto"/>
                <w:sz w:val="24"/>
              </w:rPr>
              <w:t xml:space="preserve"> </w:t>
            </w:r>
            <w:r w:rsidRPr="005D0911">
              <w:rPr>
                <w:rFonts w:ascii="Times New Roman" w:hAnsi="Times New Roman" w:cs="Times New Roman"/>
                <w:color w:val="auto"/>
                <w:sz w:val="24"/>
                <w:lang w:val="en-US"/>
              </w:rPr>
              <w:t>+ main text pages; e.g., XII+265 pages</w:t>
            </w:r>
            <w:r w:rsidR="003B7D50">
              <w:rPr>
                <w:rFonts w:ascii="Times New Roman" w:hAnsi="Times New Roman" w:cs="Times New Roman"/>
                <w:color w:val="auto"/>
                <w:sz w:val="24"/>
                <w:lang w:val="en-US"/>
              </w:rPr>
              <w:t>; also please ent</w:t>
            </w:r>
            <w:r w:rsidR="004362D2">
              <w:rPr>
                <w:rFonts w:ascii="Times New Roman" w:hAnsi="Times New Roman" w:cs="Times New Roman"/>
                <w:color w:val="auto"/>
                <w:sz w:val="24"/>
                <w:lang w:val="en-US"/>
              </w:rPr>
              <w:t>er the</w:t>
            </w:r>
            <w:r w:rsidR="003B7D50">
              <w:rPr>
                <w:rFonts w:ascii="Times New Roman" w:hAnsi="Times New Roman" w:cs="Times New Roman"/>
                <w:color w:val="auto"/>
                <w:sz w:val="24"/>
                <w:lang w:val="en-US"/>
              </w:rPr>
              <w:t xml:space="preserve"> total number of pages</w:t>
            </w:r>
            <w:r w:rsidR="004362D2">
              <w:rPr>
                <w:rFonts w:ascii="Times New Roman" w:hAnsi="Times New Roman" w:cs="Times New Roman"/>
                <w:color w:val="auto"/>
                <w:sz w:val="24"/>
                <w:lang w:val="en-US"/>
              </w:rPr>
              <w:t xml:space="preserve"> in the thesis information form</w:t>
            </w:r>
            <w:r w:rsidR="003B7D50">
              <w:rPr>
                <w:rFonts w:ascii="Times New Roman" w:hAnsi="Times New Roman" w:cs="Times New Roman"/>
                <w:color w:val="auto"/>
                <w:sz w:val="24"/>
                <w:lang w:val="en-US"/>
              </w:rPr>
              <w:t>; e.g., 277</w:t>
            </w:r>
            <w:r w:rsidRPr="005D0911">
              <w:rPr>
                <w:rFonts w:ascii="Times New Roman" w:hAnsi="Times New Roman" w:cs="Times New Roman"/>
                <w:color w:val="auto"/>
                <w:sz w:val="24"/>
                <w:lang w:val="en-US"/>
              </w:rPr>
              <w:t>).</w:t>
            </w:r>
          </w:p>
          <w:p w14:paraId="2140D232"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When writing the titles of faculty members, use the following abbreviations:</w:t>
            </w:r>
          </w:p>
          <w:p w14:paraId="4ECC8D06" w14:textId="57DD2CF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Prof. Dr.</w:t>
            </w:r>
            <w:r w:rsidRPr="005D0911">
              <w:rPr>
                <w:rFonts w:ascii="Times New Roman" w:hAnsi="Times New Roman" w:cs="Times New Roman"/>
                <w:color w:val="auto"/>
                <w:sz w:val="24"/>
                <w:lang w:val="en-US"/>
              </w:rPr>
              <w:t xml:space="preserve"> – </w:t>
            </w:r>
            <w:r w:rsidR="00897D92" w:rsidRPr="00897D92">
              <w:rPr>
                <w:rFonts w:ascii="Times New Roman" w:hAnsi="Times New Roman" w:cs="Times New Roman"/>
                <w:color w:val="auto"/>
                <w:sz w:val="24"/>
              </w:rPr>
              <w:t>Prof. Dr.</w:t>
            </w:r>
          </w:p>
          <w:p w14:paraId="184AF640" w14:textId="392CAD7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Doç. Dr.</w:t>
            </w:r>
            <w:r w:rsidRPr="005D0911">
              <w:rPr>
                <w:rFonts w:ascii="Times New Roman" w:hAnsi="Times New Roman" w:cs="Times New Roman"/>
                <w:color w:val="auto"/>
                <w:sz w:val="24"/>
                <w:lang w:val="en-US"/>
              </w:rPr>
              <w:t xml:space="preserve"> – </w:t>
            </w:r>
            <w:r w:rsidR="00B03B28" w:rsidRPr="00B03B28">
              <w:rPr>
                <w:rFonts w:ascii="Times New Roman" w:hAnsi="Times New Roman" w:cs="Times New Roman"/>
                <w:color w:val="auto"/>
                <w:sz w:val="24"/>
              </w:rPr>
              <w:t>Assoc. Prof. Dr.</w:t>
            </w:r>
          </w:p>
          <w:p w14:paraId="0ED5AB47" w14:textId="46BDC739"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Dr. Öğr. Üyesi</w:t>
            </w:r>
            <w:r w:rsidRPr="005D0911">
              <w:rPr>
                <w:rFonts w:ascii="Times New Roman" w:hAnsi="Times New Roman" w:cs="Times New Roman"/>
                <w:color w:val="auto"/>
                <w:sz w:val="24"/>
                <w:lang w:val="en-US"/>
              </w:rPr>
              <w:t xml:space="preserve"> – </w:t>
            </w:r>
            <w:r w:rsidR="00AC27C7" w:rsidRPr="00AC27C7">
              <w:rPr>
                <w:rFonts w:ascii="Times New Roman" w:hAnsi="Times New Roman" w:cs="Times New Roman"/>
                <w:color w:val="auto"/>
                <w:sz w:val="24"/>
              </w:rPr>
              <w:t>Assist. Prof. Dr.</w:t>
            </w:r>
          </w:p>
          <w:p w14:paraId="361874D9"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Since both the Turkish and English abstract pages will be uploaded to searchable fields in the Council of Higher Education Thesis Database, symbols, tables, subscripts, superscripts, or any other non-standard characters should not be used.</w:t>
            </w:r>
          </w:p>
          <w:p w14:paraId="74ED6FAA" w14:textId="57E1504C" w:rsidR="005E4886" w:rsidRPr="00BD450B" w:rsidRDefault="005D0911" w:rsidP="00BD450B">
            <w:pPr>
              <w:ind w:firstLine="709"/>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At the bottom of the abstract page, write </w:t>
            </w:r>
            <w:r w:rsidRPr="005D0911">
              <w:rPr>
                <w:rFonts w:ascii="Times New Roman" w:hAnsi="Times New Roman" w:cs="Times New Roman"/>
                <w:b/>
                <w:bCs/>
                <w:color w:val="auto"/>
                <w:sz w:val="24"/>
                <w:lang w:val="en-US"/>
              </w:rPr>
              <w:t>“KEYWORDS:”</w:t>
            </w:r>
            <w:r w:rsidRPr="005D0911">
              <w:rPr>
                <w:rFonts w:ascii="Times New Roman" w:hAnsi="Times New Roman" w:cs="Times New Roman"/>
                <w:color w:val="auto"/>
                <w:sz w:val="24"/>
                <w:lang w:val="en-US"/>
              </w:rPr>
              <w:t xml:space="preserve">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xml:space="preserve">, left-aligned. Include 3 to 5 keywords, written in </w:t>
            </w:r>
            <w:r w:rsidRPr="005D0911">
              <w:rPr>
                <w:rFonts w:ascii="Times New Roman" w:hAnsi="Times New Roman" w:cs="Times New Roman"/>
                <w:b/>
                <w:bCs/>
                <w:color w:val="auto"/>
                <w:sz w:val="24"/>
                <w:lang w:val="en-US"/>
              </w:rPr>
              <w:t>12-point font</w:t>
            </w:r>
            <w:r w:rsidRPr="005D0911">
              <w:rPr>
                <w:rFonts w:ascii="Times New Roman" w:hAnsi="Times New Roman" w:cs="Times New Roman"/>
                <w:color w:val="auto"/>
                <w:sz w:val="24"/>
                <w:lang w:val="en-US"/>
              </w:rPr>
              <w:t xml:space="preserve"> with the first letter of each </w:t>
            </w:r>
            <w:r w:rsidR="00AC27C7">
              <w:rPr>
                <w:rFonts w:ascii="Times New Roman" w:hAnsi="Times New Roman" w:cs="Times New Roman"/>
                <w:color w:val="auto"/>
                <w:sz w:val="24"/>
                <w:lang w:val="en-US"/>
              </w:rPr>
              <w:t>key</w:t>
            </w:r>
            <w:r w:rsidRPr="005D0911">
              <w:rPr>
                <w:rFonts w:ascii="Times New Roman" w:hAnsi="Times New Roman" w:cs="Times New Roman"/>
                <w:color w:val="auto"/>
                <w:sz w:val="24"/>
                <w:lang w:val="en-US"/>
              </w:rPr>
              <w:t>word</w:t>
            </w:r>
            <w:r w:rsidR="00AC27C7">
              <w:rPr>
                <w:rFonts w:ascii="Times New Roman" w:hAnsi="Times New Roman" w:cs="Times New Roman"/>
                <w:color w:val="auto"/>
                <w:sz w:val="24"/>
                <w:lang w:val="en-US"/>
              </w:rPr>
              <w:t>s</w:t>
            </w:r>
            <w:r w:rsidRPr="005D0911">
              <w:rPr>
                <w:rFonts w:ascii="Times New Roman" w:hAnsi="Times New Roman" w:cs="Times New Roman"/>
                <w:color w:val="auto"/>
                <w:sz w:val="24"/>
                <w:lang w:val="en-US"/>
              </w:rPr>
              <w:t xml:space="preserve"> capitalized (e.g., Receptor </w:t>
            </w:r>
            <w:r w:rsidR="00AC27C7">
              <w:rPr>
                <w:rFonts w:ascii="Times New Roman" w:hAnsi="Times New Roman" w:cs="Times New Roman"/>
                <w:color w:val="auto"/>
                <w:sz w:val="24"/>
                <w:lang w:val="en-US"/>
              </w:rPr>
              <w:t>m</w:t>
            </w:r>
            <w:r w:rsidRPr="005D0911">
              <w:rPr>
                <w:rFonts w:ascii="Times New Roman" w:hAnsi="Times New Roman" w:cs="Times New Roman"/>
                <w:color w:val="auto"/>
                <w:sz w:val="24"/>
                <w:lang w:val="en-US"/>
              </w:rPr>
              <w:t xml:space="preserve">odeling, Thesis </w:t>
            </w:r>
            <w:r w:rsidR="00AC27C7">
              <w:rPr>
                <w:rFonts w:ascii="Times New Roman" w:hAnsi="Times New Roman" w:cs="Times New Roman"/>
                <w:color w:val="auto"/>
                <w:sz w:val="24"/>
                <w:lang w:val="en-US"/>
              </w:rPr>
              <w:t>f</w:t>
            </w:r>
            <w:r w:rsidRPr="005D0911">
              <w:rPr>
                <w:rFonts w:ascii="Times New Roman" w:hAnsi="Times New Roman" w:cs="Times New Roman"/>
                <w:color w:val="auto"/>
                <w:sz w:val="24"/>
                <w:lang w:val="en-US"/>
              </w:rPr>
              <w:t>ormat), separated by commas</w:t>
            </w:r>
            <w:r w:rsidR="0013159A" w:rsidRPr="0013159A">
              <w:rPr>
                <w:rFonts w:ascii="Times New Roman" w:hAnsi="Times New Roman" w:cs="Times New Roman"/>
                <w:color w:val="auto"/>
                <w:sz w:val="24"/>
              </w:rPr>
              <w:t>.</w:t>
            </w:r>
            <w:r w:rsidR="005E4886" w:rsidRPr="0013159A">
              <w:rPr>
                <w:rFonts w:ascii="Times New Roman" w:hAnsi="Times New Roman" w:cs="Times New Roman"/>
                <w:color w:val="auto"/>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44837F85"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sdt>
                  <w:sdtPr>
                    <w:rPr>
                      <w:rFonts w:ascii="Times New Roman" w:hAnsi="Times New Roman" w:cs="Times New Roman"/>
                      <w:b/>
                      <w:sz w:val="24"/>
                    </w:rPr>
                    <w:alias w:val="Anahtar kelimeler"/>
                    <w:tag w:val="Anahtar kelimeler"/>
                    <w:id w:val="1725020622"/>
                    <w:lock w:val="contentLocked"/>
                  </w:sdtPr>
                  <w:sdtContent>
                    <w:r w:rsidR="0013159A" w:rsidRPr="0013159A">
                      <w:rPr>
                        <w:rFonts w:ascii="Times New Roman" w:hAnsi="Times New Roman" w:cs="Times New Roman"/>
                        <w:b/>
                        <w:sz w:val="24"/>
                      </w:rPr>
                      <w:t>KEYWORDS:</w:t>
                    </w:r>
                  </w:sdtContent>
                </w:sdt>
                <w:r w:rsidR="0013159A" w:rsidRPr="0013159A">
                  <w:rPr>
                    <w:rFonts w:ascii="Times New Roman" w:hAnsi="Times New Roman" w:cs="Times New Roman"/>
                    <w:b/>
                    <w:sz w:val="24"/>
                  </w:rPr>
                  <w:t xml:space="preserve"> </w:t>
                </w:r>
                <w:r w:rsidR="0013159A" w:rsidRPr="00AC6D8C">
                  <w:rPr>
                    <w:rFonts w:ascii="Times New Roman" w:hAnsi="Times New Roman" w:cs="Times New Roman"/>
                    <w:bCs/>
                    <w:color w:val="FF0000"/>
                    <w:sz w:val="24"/>
                  </w:rPr>
                  <w:t>Purification, Bile salt hydrolase, Brevibacillus sp., Dimeric bintracellular enzyme, Thermophile</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9" w:name="_Toc210918370" w:displacedByCustomXml="next"/>
          <w:bookmarkStart w:id="10" w:name="_Toc146186475" w:displacedByCustomXml="next"/>
          <w:bookmarkStart w:id="11" w:name="_Toc146186284" w:displacedByCustomXml="next"/>
          <w:bookmarkStart w:id="12" w:name="_Toc70941844" w:displacedByCustomXml="next"/>
          <w:bookmarkStart w:id="13" w:name="_Toc55484920" w:displacedByCustomXml="next"/>
          <w:sdt>
            <w:sdtPr>
              <w:id w:val="1407339720"/>
            </w:sdtPr>
            <w:sdtContent>
              <w:p w14:paraId="6A6A7B56" w14:textId="50F28A37" w:rsidR="005E4886" w:rsidRPr="006E27D6" w:rsidRDefault="0013159A" w:rsidP="00C54CC8">
                <w:pPr>
                  <w:pStyle w:val="ROMASTLRomarakamlsayfalariin"/>
                </w:pPr>
                <w:r>
                  <w:t>ÖZET</w:t>
                </w:r>
              </w:p>
            </w:sdtContent>
          </w:sdt>
          <w:bookmarkEnd w:id="9" w:displacedByCustomXml="prev"/>
          <w:bookmarkEnd w:id="10" w:displacedByCustomXml="prev"/>
          <w:bookmarkEnd w:id="11" w:displacedByCustomXml="prev"/>
          <w:bookmarkEnd w:id="12" w:displacedByCustomXml="prev"/>
          <w:bookmarkEnd w:id="13"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dtPr>
            <w:sdtContent>
              <w:sdt>
                <w:sdtPr>
                  <w:rPr>
                    <w:rFonts w:ascii="Times New Roman" w:hAnsi="Times New Roman" w:cs="Times New Roman"/>
                    <w:b/>
                    <w:caps/>
                    <w:sz w:val="24"/>
                  </w:rPr>
                  <w:alias w:val="Tez Adını Giriniz"/>
                  <w:tag w:val="TEZ ADI"/>
                  <w:id w:val="-1696450806"/>
                  <w:placeholder>
                    <w:docPart w:val="C28F03050F1541D281AD8CED9D6ED498"/>
                  </w:placeholder>
                  <w:temporary/>
                  <w:showingPlcHdr/>
                </w:sdtPr>
                <w:sdtContent>
                  <w:p w14:paraId="38596B57" w14:textId="4F216AB7" w:rsidR="005E4886" w:rsidRPr="008C19DD" w:rsidRDefault="0013159A" w:rsidP="0013159A">
                    <w:pPr>
                      <w:jc w:val="center"/>
                      <w:rPr>
                        <w:rFonts w:ascii="Times New Roman" w:hAnsi="Times New Roman" w:cs="Times New Roman"/>
                        <w:b/>
                        <w:caps/>
                        <w:sz w:val="24"/>
                      </w:rPr>
                    </w:pPr>
                    <w:r w:rsidRPr="0013159A">
                      <w:rPr>
                        <w:rFonts w:ascii="Times New Roman" w:hAnsi="Times New Roman" w:cs="Times New Roman"/>
                        <w:b/>
                        <w:caps/>
                        <w:color w:val="FF0000"/>
                        <w:sz w:val="24"/>
                      </w:rPr>
                      <w:t>tez adınızı buraya giriniz</w:t>
                    </w:r>
                  </w:p>
                </w:sdtContent>
              </w:sdt>
            </w:sdtContent>
          </w:sdt>
        </w:tc>
      </w:tr>
      <w:tr w:rsidR="0013159A"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13159A" w:rsidRPr="0013584F" w14:paraId="62A47DCA" w14:textId="77777777" w:rsidTr="00F67B3D">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1367679229"/>
                    <w:placeholder>
                      <w:docPart w:val="29B881DCAFF64A2FBF37B1C0FB408683"/>
                    </w:placeholder>
                    <w:showingPlcHdr/>
                    <w:comboBox>
                      <w:listItem w:value="[Programı Seçiniz]"/>
                      <w:listItem w:displayText="Yüksek Lisans Tezi" w:value="Yüksek Lisans Tezi"/>
                      <w:listItem w:displayText="Doktora Tezi" w:value="Doktora Tezi"/>
                    </w:comboBox>
                  </w:sdtPr>
                  <w:sdtContent>
                    <w:p w14:paraId="20D9E7F6" w14:textId="77777777" w:rsidR="0013159A" w:rsidRPr="0013584F" w:rsidRDefault="0013159A" w:rsidP="0013159A">
                      <w:pPr>
                        <w:jc w:val="center"/>
                        <w:rPr>
                          <w:rFonts w:ascii="Times New Roman" w:hAnsi="Times New Roman" w:cs="Times New Roman"/>
                          <w:b/>
                          <w:caps/>
                          <w:sz w:val="24"/>
                          <w:szCs w:val="24"/>
                        </w:rPr>
                      </w:pPr>
                      <w:r w:rsidRPr="0013159A">
                        <w:rPr>
                          <w:rFonts w:ascii="Times New Roman" w:hAnsi="Times New Roman" w:cs="Times New Roman"/>
                          <w:b/>
                          <w:caps/>
                          <w:color w:val="FF0000"/>
                          <w:sz w:val="24"/>
                          <w:szCs w:val="24"/>
                        </w:rPr>
                        <w:t>programınızı seçiniz</w:t>
                      </w:r>
                    </w:p>
                  </w:sdtContent>
                </w:sdt>
              </w:tc>
            </w:tr>
          </w:tbl>
          <w:p w14:paraId="613D8EAA" w14:textId="3FEA76BC" w:rsidR="0013159A" w:rsidRPr="008C19DD" w:rsidRDefault="0013159A" w:rsidP="0013159A">
            <w:pPr>
              <w:jc w:val="center"/>
              <w:rPr>
                <w:rFonts w:ascii="Times New Roman" w:hAnsi="Times New Roman" w:cs="Times New Roman"/>
                <w:b/>
                <w:caps/>
                <w:sz w:val="24"/>
              </w:rPr>
            </w:pPr>
          </w:p>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01DDAA9D"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ADINIZI SOYADINIZI GİRİNİZ</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2AC9817E"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0B20F3">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1838D52A" w14:textId="7A8AA650"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LİSANSÜSTÜ EĞİTİM ENSTİTÜSÜ</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3EAFFB9" w14:textId="77777777" w:rsidR="005E4886" w:rsidRDefault="00000000" w:rsidP="00C54CC8">
            <w:pPr>
              <w:jc w:val="center"/>
              <w:rPr>
                <w:rFonts w:ascii="Times New Roman" w:hAnsi="Times New Roman" w:cs="Times New Roman"/>
                <w:b/>
                <w:caps/>
                <w:color w:val="auto"/>
                <w:sz w:val="24"/>
              </w:rPr>
            </w:pPr>
            <w:sdt>
              <w:sdtPr>
                <w:rPr>
                  <w:rStyle w:val="Stil2"/>
                </w:rPr>
                <w:id w:val="-704248239"/>
                <w:placeholder>
                  <w:docPart w:val="8DEE40D8E01D41EE9A1C2BBB5591297E"/>
                </w:placeholder>
                <w:showingPlcHdr/>
                <w15:color w:val="000000"/>
                <w:dropDownList>
                  <w:listItem w:value="Bir öğe seçin."/>
                  <w:listItem w:displayText="FİZİK" w:value="FİZİK"/>
                  <w:listItem w:displayText="MATEMATİK" w:value="MATEMATİK"/>
                  <w:listItem w:displayText="BİYOLOJİ" w:value="BİYOLOJİ"/>
                  <w:listItem w:displayText="SENSÖR TEKNOLOJİLERİ" w:value="SENSÖR TEKNOLOJİLERİ"/>
                  <w:listItem w:displayText="KİMYA MÜHENDİSLİĞİ" w:value="KİMYA MÜHENDİSLİĞİ"/>
                  <w:listItem w:displayText="KİMYA" w:value="KİMYA"/>
                  <w:listItem w:displayText="YABANCI DİLLER EĞİTİMİ" w:value="YABANCI DİLLER EĞİTİMİ"/>
                  <w:listItem w:displayText="MÜTERCİM TERCÜMANLIK" w:value="MÜTERCİM TERCÜMANLIK"/>
                  <w:listItem w:displayText="İNGİLİZ DİLİ VE EDEBİYATI" w:value="İNGİLİZ DİLİ VE EDEBİYATI"/>
                </w:dropDownList>
              </w:sdtPr>
              <w:sdtEndPr>
                <w:rPr>
                  <w:rStyle w:val="VarsaylanParagrafYazTipi"/>
                  <w:rFonts w:asciiTheme="minorHAnsi" w:hAnsiTheme="minorHAnsi" w:cs="Times New Roman"/>
                  <w:b w:val="0"/>
                  <w:caps/>
                  <w:color w:val="70AD47" w:themeColor="accent6"/>
                  <w:sz w:val="28"/>
                </w:rPr>
              </w:sdtEndPr>
              <w:sdtContent>
                <w:r w:rsidR="00A57A76" w:rsidRPr="00212415">
                  <w:rPr>
                    <w:rStyle w:val="YerTutucuMetni"/>
                    <w:color w:val="FF0000"/>
                  </w:rPr>
                  <w:t>Bir öğe seçin.</w:t>
                </w:r>
              </w:sdtContent>
            </w:sdt>
            <w:r w:rsidR="00A57A76" w:rsidRPr="000B20F3">
              <w:rPr>
                <w:rFonts w:ascii="Times New Roman" w:hAnsi="Times New Roman" w:cs="Times New Roman"/>
                <w:b/>
                <w:caps/>
                <w:color w:val="auto"/>
                <w:sz w:val="24"/>
              </w:rPr>
              <w:t xml:space="preserve"> </w:t>
            </w:r>
            <w:r w:rsidR="000B20F3" w:rsidRPr="000B20F3">
              <w:rPr>
                <w:rFonts w:ascii="Times New Roman" w:hAnsi="Times New Roman" w:cs="Times New Roman"/>
                <w:b/>
                <w:caps/>
                <w:color w:val="auto"/>
                <w:sz w:val="24"/>
              </w:rPr>
              <w:t>ANA BİLİM DALI</w:t>
            </w:r>
          </w:p>
          <w:p w14:paraId="27F3FD59" w14:textId="6B68AB6A" w:rsidR="00F365C0" w:rsidRPr="006E27D6" w:rsidRDefault="00000000" w:rsidP="00C54CC8">
            <w:pPr>
              <w:jc w:val="center"/>
              <w:rPr>
                <w:rFonts w:ascii="Times New Roman" w:hAnsi="Times New Roman" w:cs="Times New Roman"/>
                <w:b/>
                <w:caps/>
                <w:sz w:val="24"/>
              </w:rPr>
            </w:pPr>
            <w:sdt>
              <w:sdtPr>
                <w:rPr>
                  <w:rStyle w:val="Stil2"/>
                </w:rPr>
                <w:id w:val="-2140565544"/>
                <w:placeholder>
                  <w:docPart w:val="67744B6E4F99437B99B7199B4895C46E"/>
                </w:placeholder>
                <w:showingPlcHdr/>
                <w:dropDownList>
                  <w:listItem w:value="Bir öğe seçin."/>
                  <w:listItem w:displayText="BİYOLOJİ DOKTORA" w:value="BİYOLOJİ DOKTORA"/>
                  <w:listItem w:displayText="BİYOLOJİ YÜKSEK LİSANS" w:value="BİYOLOJİ YÜKSEK LİSANS"/>
                  <w:listItem w:displayText="FİZİK DOKTRA" w:value="FİZİK DOKTRA"/>
                  <w:listItem w:displayText="FİZİK YÜKSEK LİSANS" w:value="FİZİK YÜKSEK LİSANS"/>
                  <w:listItem w:displayText="MATEMATİK DOKTORA" w:value="MATEMATİK DOKTORA"/>
                  <w:listItem w:displayText="MATEMATİK YÜKSEK LİSAN" w:value="MATEMATİK YÜKSEK LİSAN"/>
                  <w:listItem w:displayText="SENSÖR TEKNOLOJİLERİ YÜKSEK LİSANS" w:value="SENSÖR TEKNOLOJİLERİ YÜKSEK LİSANS"/>
                  <w:listItem w:displayText="KİMYA MÜHENDİSLİĞİ YÜKSEK LİSANS" w:value="KİMYA MÜHENDİSLİĞİ YÜKSEK LİSANS"/>
                  <w:listItem w:displayText="KİMYA DOKTORA" w:value="KİMYA DOKTORA"/>
                  <w:listItem w:displayText="KİMYA YÜKSEK LİSANS" w:value="KİMYA YÜKSEK LİSANS"/>
                  <w:listItem w:displayText="YABANCI DİLLER EĞİTİMİ YÜKSEK LİSANS" w:value="YABANCI DİLLER EĞİTİMİ YÜKSEK LİSANS"/>
                  <w:listItem w:displayText="ÇEVİRİBİLİM YÜKSEK LİSANS" w:value="ÇEVİRİBİLİM YÜKSEK LİSANS"/>
                  <w:listItem w:displayText="İNGİLİZ DİLİ VE EDEBİYATI YÜKSEK LİSANS" w:value="İNGİLİZ DİLİ VE EDEBİYATI YÜKSEK LİSANS"/>
                </w:dropDownList>
              </w:sdtPr>
              <w:sdtEndPr>
                <w:rPr>
                  <w:rStyle w:val="VarsaylanParagrafYazTipi"/>
                  <w:rFonts w:asciiTheme="minorHAnsi" w:hAnsiTheme="minorHAnsi" w:cs="Times New Roman"/>
                  <w:b w:val="0"/>
                  <w:caps/>
                  <w:color w:val="70AD47" w:themeColor="accent6"/>
                  <w:sz w:val="28"/>
                </w:rPr>
              </w:sdtEndPr>
              <w:sdtContent>
                <w:r w:rsidR="00B97EDD" w:rsidRPr="00212415">
                  <w:rPr>
                    <w:rStyle w:val="YerTutucuMetni"/>
                    <w:color w:val="FF0000"/>
                  </w:rPr>
                  <w:t>Bir öğe seçin.</w:t>
                </w:r>
              </w:sdtContent>
            </w:sdt>
            <w:r w:rsidR="00B97EDD" w:rsidRPr="00F365C0">
              <w:rPr>
                <w:rFonts w:ascii="Times New Roman" w:hAnsi="Times New Roman" w:cs="Times New Roman"/>
                <w:b/>
                <w:caps/>
                <w:sz w:val="24"/>
              </w:rPr>
              <w:t xml:space="preserve"> </w:t>
            </w:r>
            <w:r w:rsidR="00F365C0" w:rsidRPr="00F365C0">
              <w:rPr>
                <w:rFonts w:ascii="Times New Roman" w:hAnsi="Times New Roman" w:cs="Times New Roman"/>
                <w:b/>
                <w:caps/>
                <w:sz w:val="24"/>
              </w:rPr>
              <w:t>PROGRAMI</w:t>
            </w:r>
          </w:p>
        </w:tc>
      </w:tr>
      <w:tr w:rsidR="000B20F3" w:rsidRPr="00FA78A0" w14:paraId="3D6C7C22" w14:textId="77777777" w:rsidTr="00F67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CB11C4D"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78F1E37221FB4AC48DCA414F94D72825"/>
                </w:placeholder>
              </w:sdtPr>
              <w:sdtContent>
                <w:r w:rsidR="000B20F3" w:rsidRPr="006E27D6">
                  <w:rPr>
                    <w:rFonts w:ascii="Times New Roman" w:hAnsi="Times New Roman" w:cs="Times New Roman"/>
                    <w:b/>
                    <w:caps/>
                    <w:sz w:val="24"/>
                  </w:rPr>
                  <w:t>(TEZ DANIŞMANI:</w:t>
                </w:r>
              </w:sdtContent>
            </w:sdt>
            <w:r w:rsidR="000B20F3"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66A3B1DA3A0247348BD3AD65D30EC59A"/>
                </w:placeholder>
                <w:showingPlcHdr/>
              </w:sdtPr>
              <w:sdtContent>
                <w:r w:rsidR="000B20F3"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0B20F3" w:rsidRPr="006E27D6">
                  <w:rPr>
                    <w:rFonts w:ascii="Times New Roman" w:hAnsi="Times New Roman" w:cs="Times New Roman"/>
                    <w:b/>
                    <w:caps/>
                    <w:sz w:val="24"/>
                  </w:rPr>
                  <w:t>)</w:t>
                </w:r>
              </w:sdtContent>
            </w:sdt>
          </w:p>
          <w:p w14:paraId="519788EB"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0B20F3" w:rsidRPr="006E27D6">
                  <w:rPr>
                    <w:rFonts w:ascii="Times New Roman" w:hAnsi="Times New Roman" w:cs="Times New Roman"/>
                    <w:b/>
                    <w:caps/>
                    <w:sz w:val="24"/>
                  </w:rPr>
                  <w:t>(İKİNCİ DANIŞMAN:</w:t>
                </w:r>
              </w:sdtContent>
            </w:sdt>
            <w:r w:rsidR="000B20F3" w:rsidRPr="006E27D6">
              <w:rPr>
                <w:rFonts w:ascii="Times New Roman" w:hAnsi="Times New Roman" w:cs="Times New Roman"/>
                <w:b/>
                <w:caps/>
                <w:sz w:val="24"/>
              </w:rPr>
              <w:t xml:space="preserve"> </w:t>
            </w:r>
            <w:r w:rsidR="000B20F3"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0B20F3" w:rsidRPr="00C708BD">
                  <w:rPr>
                    <w:rFonts w:ascii="Times New Roman" w:hAnsi="Times New Roman" w:cs="Times New Roman"/>
                    <w:b/>
                    <w:caps/>
                    <w:color w:val="auto"/>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4911A4A5"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tr-TR"/>
                  <w:storeMappedDataAs w:val="dateTime"/>
                  <w:calendar w:val="gregorian"/>
                </w:date>
              </w:sdtPr>
              <w:sdtContent>
                <w:r w:rsidR="00240089">
                  <w:rPr>
                    <w:rFonts w:ascii="Times New Roman" w:hAnsi="Times New Roman" w:cs="Times New Roman"/>
                    <w:b/>
                    <w:caps/>
                    <w:sz w:val="24"/>
                  </w:rPr>
                  <w:t>Şubat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7CF48B3"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815782">
              <w:rPr>
                <w:rFonts w:ascii="Times New Roman" w:hAnsi="Times New Roman" w:cs="Times New Roman"/>
                <w:b/>
                <w:bCs/>
                <w:sz w:val="24"/>
                <w:szCs w:val="24"/>
              </w:rPr>
              <w:t>V</w:t>
            </w:r>
            <w:r w:rsidR="006A3C2B">
              <w:rPr>
                <w:rFonts w:ascii="Times New Roman" w:hAnsi="Times New Roman" w:cs="Times New Roman"/>
                <w:b/>
                <w:bCs/>
                <w:sz w:val="24"/>
                <w:szCs w:val="24"/>
              </w:rPr>
              <w:t xml:space="preserve"> + </w:t>
            </w:r>
            <w:r w:rsidR="00F83434">
              <w:rPr>
                <w:rFonts w:ascii="Times New Roman" w:hAnsi="Times New Roman" w:cs="Times New Roman"/>
                <w:b/>
                <w:bCs/>
                <w:sz w:val="24"/>
                <w:szCs w:val="24"/>
              </w:rPr>
              <w:t>4</w:t>
            </w:r>
            <w:r w:rsidR="008C2533">
              <w:rPr>
                <w:rFonts w:ascii="Times New Roman" w:hAnsi="Times New Roman" w:cs="Times New Roman"/>
                <w:b/>
                <w:bCs/>
                <w:sz w:val="24"/>
                <w:szCs w:val="24"/>
              </w:rPr>
              <w:t>1</w:t>
            </w:r>
            <w:r w:rsidR="003971F1">
              <w:rPr>
                <w:rFonts w:ascii="Times New Roman" w:hAnsi="Times New Roman" w:cs="Times New Roman"/>
                <w:b/>
                <w:bCs/>
                <w:sz w:val="24"/>
                <w:szCs w:val="24"/>
              </w:rPr>
              <w:t xml:space="preserve"> </w:t>
            </w:r>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42C1AA88" w:rsidR="005E4886" w:rsidRPr="00836C0D" w:rsidRDefault="00674413" w:rsidP="003971F1">
            <w:pPr>
              <w:ind w:firstLine="709"/>
              <w:rPr>
                <w:rFonts w:ascii="Times New Roman" w:hAnsi="Times New Roman" w:cs="Times New Roman"/>
                <w:sz w:val="24"/>
                <w:szCs w:val="24"/>
                <w:lang w:val="en-US"/>
              </w:rPr>
            </w:pPr>
            <w:r w:rsidRPr="00836C0D">
              <w:rPr>
                <w:rFonts w:ascii="Times New Roman" w:hAnsi="Times New Roman" w:cs="Times New Roman"/>
                <w:color w:val="FF0000"/>
                <w:sz w:val="24"/>
                <w:lang w:val="en-US"/>
              </w:rPr>
              <w:t xml:space="preserve">Begin writing the Turkish abstract text here. </w:t>
            </w:r>
            <w:r w:rsidR="001D7BC5" w:rsidRPr="00836C0D">
              <w:rPr>
                <w:rFonts w:ascii="Times New Roman" w:hAnsi="Times New Roman" w:cs="Times New Roman"/>
                <w:color w:val="auto"/>
                <w:sz w:val="24"/>
                <w:lang w:val="en-US"/>
              </w:rPr>
              <w:t xml:space="preserve">The formatting rules applied to the English Abstract page also apply to the Turkish Abstract page; the only difference is the language, which should be Turkish. Note that at the bottom of the Turkish Abstract page, the label </w:t>
            </w:r>
            <w:r w:rsidR="001D7BC5" w:rsidRPr="00836C0D">
              <w:rPr>
                <w:rFonts w:ascii="Times New Roman" w:hAnsi="Times New Roman" w:cs="Times New Roman"/>
                <w:b/>
                <w:bCs/>
                <w:color w:val="auto"/>
                <w:sz w:val="24"/>
                <w:lang w:val="en-US"/>
              </w:rPr>
              <w:t>“ANAHTAR KELİMELER”</w:t>
            </w:r>
            <w:r w:rsidR="001D7BC5" w:rsidRPr="00836C0D">
              <w:rPr>
                <w:rFonts w:ascii="Times New Roman" w:hAnsi="Times New Roman" w:cs="Times New Roman"/>
                <w:color w:val="auto"/>
                <w:sz w:val="24"/>
                <w:lang w:val="en-US"/>
              </w:rPr>
              <w:t xml:space="preserve"> should be written in </w:t>
            </w:r>
            <w:r w:rsidR="001D7BC5" w:rsidRPr="00836C0D">
              <w:rPr>
                <w:rFonts w:ascii="Times New Roman" w:hAnsi="Times New Roman" w:cs="Times New Roman"/>
                <w:b/>
                <w:bCs/>
                <w:color w:val="auto"/>
                <w:sz w:val="24"/>
                <w:lang w:val="en-US"/>
              </w:rPr>
              <w:t>12-point bold uppercase letters</w:t>
            </w:r>
            <w:r w:rsidR="001D7BC5" w:rsidRPr="00836C0D">
              <w:rPr>
                <w:rFonts w:ascii="Times New Roman" w:hAnsi="Times New Roman" w:cs="Times New Roman"/>
                <w:color w:val="auto"/>
                <w:sz w:val="24"/>
                <w:lang w:val="en-US"/>
              </w:rPr>
              <w:t>, left-aligned, with only the first letter capitalized</w:t>
            </w:r>
            <w:r w:rsidR="005E4886" w:rsidRPr="00836C0D">
              <w:rPr>
                <w:rFonts w:ascii="Times New Roman" w:hAnsi="Times New Roman" w:cs="Times New Roman"/>
                <w:sz w:val="24"/>
                <w:szCs w:val="24"/>
                <w:lang w:val="en-US"/>
              </w:rPr>
              <w:t>.</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Default="005E4886" w:rsidP="00C54CC8">
            <w:pPr>
              <w:rPr>
                <w:rFonts w:ascii="Times New Roman" w:hAnsi="Times New Roman" w:cs="Times New Roman"/>
                <w:sz w:val="24"/>
                <w:szCs w:val="24"/>
              </w:rPr>
            </w:pPr>
          </w:p>
          <w:p w14:paraId="14FF498D" w14:textId="77777777" w:rsidR="00F976B0" w:rsidRDefault="00F976B0" w:rsidP="00C54CC8">
            <w:pPr>
              <w:rPr>
                <w:rFonts w:ascii="Times New Roman" w:hAnsi="Times New Roman" w:cs="Times New Roman"/>
                <w:sz w:val="24"/>
                <w:szCs w:val="24"/>
              </w:rPr>
            </w:pPr>
          </w:p>
          <w:p w14:paraId="674AA4B1" w14:textId="77777777" w:rsidR="00F976B0" w:rsidRDefault="00F976B0" w:rsidP="00C54CC8">
            <w:pPr>
              <w:rPr>
                <w:rFonts w:ascii="Times New Roman" w:hAnsi="Times New Roman" w:cs="Times New Roman"/>
                <w:sz w:val="24"/>
                <w:szCs w:val="24"/>
              </w:rPr>
            </w:pPr>
          </w:p>
          <w:p w14:paraId="61FE32DC" w14:textId="77777777" w:rsidR="00F976B0" w:rsidRDefault="00F976B0" w:rsidP="00C54CC8">
            <w:pPr>
              <w:rPr>
                <w:rFonts w:ascii="Times New Roman" w:hAnsi="Times New Roman" w:cs="Times New Roman"/>
                <w:sz w:val="24"/>
                <w:szCs w:val="24"/>
              </w:rPr>
            </w:pPr>
          </w:p>
          <w:p w14:paraId="33D53CAC" w14:textId="77777777" w:rsidR="00F976B0" w:rsidRDefault="00F976B0" w:rsidP="00C54CC8">
            <w:pPr>
              <w:rPr>
                <w:rFonts w:ascii="Times New Roman" w:hAnsi="Times New Roman" w:cs="Times New Roman"/>
                <w:sz w:val="24"/>
                <w:szCs w:val="24"/>
              </w:rPr>
            </w:pPr>
          </w:p>
          <w:p w14:paraId="17CD3B80" w14:textId="77777777" w:rsidR="00F976B0" w:rsidRPr="006E27D6" w:rsidRDefault="00F976B0"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4130CAE2" w14:textId="77777777" w:rsidR="00674413" w:rsidRPr="006E27D6" w:rsidRDefault="00674413"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57C5255B" w:rsidR="00254FD4" w:rsidRPr="00675A70" w:rsidRDefault="00000000" w:rsidP="00C54CC8">
            <w:pPr>
              <w:rPr>
                <w:rFonts w:ascii="Times New Roman" w:hAnsi="Times New Roman" w:cs="Times New Roman"/>
                <w:b/>
                <w:sz w:val="24"/>
                <w:szCs w:val="24"/>
              </w:rPr>
            </w:pPr>
            <w:sdt>
              <w:sdtPr>
                <w:rPr>
                  <w:rFonts w:ascii="Times New Roman" w:hAnsi="Times New Roman" w:cs="Times New Roman"/>
                  <w:b/>
                  <w:sz w:val="24"/>
                  <w:szCs w:val="24"/>
                </w:rPr>
                <w:alias w:val="Anahtar kelimeler"/>
                <w:tag w:val="Anahtar kelimeler"/>
                <w:id w:val="449897559"/>
              </w:sdtPr>
              <w:sdtContent>
                <w:r w:rsidR="00674413" w:rsidRPr="00674413">
                  <w:rPr>
                    <w:rFonts w:ascii="Times New Roman" w:hAnsi="Times New Roman" w:cs="Times New Roman"/>
                    <w:b/>
                    <w:sz w:val="24"/>
                    <w:szCs w:val="24"/>
                  </w:rPr>
                  <w:t xml:space="preserve">ANAHTAR KELİMELER: </w:t>
                </w:r>
                <w:r w:rsidR="00674413" w:rsidRPr="00AC6D8C">
                  <w:rPr>
                    <w:rFonts w:ascii="Times New Roman" w:hAnsi="Times New Roman" w:cs="Times New Roman"/>
                    <w:bCs/>
                    <w:color w:val="FF0000"/>
                    <w:sz w:val="24"/>
                    <w:szCs w:val="24"/>
                  </w:rPr>
                  <w:t>Saflaştırma, Safra tuzu hidrolaz, Brevibacillus sp., Dimerik hücre içi enzim, Thermofil</w:t>
                </w:r>
                <w:r w:rsidR="00674413" w:rsidRPr="00F976B0">
                  <w:rPr>
                    <w:rFonts w:ascii="Times New Roman" w:hAnsi="Times New Roman" w:cs="Times New Roman"/>
                    <w:b/>
                    <w:color w:val="FF0000"/>
                    <w:sz w:val="24"/>
                    <w:szCs w:val="24"/>
                  </w:rPr>
                  <w:t xml:space="preserve"> </w:t>
                </w:r>
              </w:sdtContent>
            </w:sdt>
          </w:p>
        </w:tc>
      </w:tr>
      <w:bookmarkEnd w:id="8"/>
      <w:bookmarkEnd w:id="7"/>
      <w:bookmarkEnd w:id="6"/>
    </w:tbl>
    <w:p w14:paraId="740F19B0" w14:textId="77777777" w:rsidR="00675A70" w:rsidRDefault="00675A70" w:rsidP="00441E24">
      <w:pPr>
        <w:pStyle w:val="ROMASTLRomarakamlsayfalariin"/>
        <w:spacing w:after="0"/>
      </w:pPr>
    </w:p>
    <w:p w14:paraId="4FBC438B" w14:textId="4136F2D8" w:rsidR="00C17E2E" w:rsidRDefault="00F976B0" w:rsidP="00441E24">
      <w:pPr>
        <w:pStyle w:val="ROMASTLRomarakamlsayfalariin"/>
        <w:spacing w:after="0"/>
      </w:pPr>
      <w:bookmarkStart w:id="14" w:name="_Toc210918371"/>
      <w:r>
        <w:lastRenderedPageBreak/>
        <w:t>TABLE OF CONTENTS</w:t>
      </w:r>
      <w:bookmarkEnd w:id="14"/>
    </w:p>
    <w:p w14:paraId="250949AA" w14:textId="77777777" w:rsidR="00441E24" w:rsidRPr="00C17E2E" w:rsidRDefault="00441E24" w:rsidP="0030171E"/>
    <w:p w14:paraId="2EB5B9A8" w14:textId="3D27BA03" w:rsidR="00C17E2E" w:rsidRPr="000E5E5C" w:rsidRDefault="00F976B0"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Pr>
          <w:rFonts w:ascii="Times New Roman" w:eastAsia="Times New Roman" w:hAnsi="Times New Roman" w:cs="Times New Roman"/>
          <w:b/>
          <w:color w:val="auto"/>
          <w:sz w:val="24"/>
          <w:u w:val="single"/>
          <w:lang w:bidi="en-US"/>
        </w:rPr>
        <w:t>Page</w:t>
      </w:r>
    </w:p>
    <w:p w14:paraId="019E58B4" w14:textId="4EBABAA6" w:rsidR="00900E1D"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918369" w:history="1">
        <w:r w:rsidR="00900E1D" w:rsidRPr="008E4A48">
          <w:rPr>
            <w:rStyle w:val="Kpr"/>
          </w:rPr>
          <w:t>ABSTRACT</w:t>
        </w:r>
        <w:r w:rsidR="00900E1D">
          <w:rPr>
            <w:webHidden/>
          </w:rPr>
          <w:tab/>
        </w:r>
        <w:r w:rsidR="00900E1D">
          <w:rPr>
            <w:webHidden/>
          </w:rPr>
          <w:fldChar w:fldCharType="begin"/>
        </w:r>
        <w:r w:rsidR="00900E1D">
          <w:rPr>
            <w:webHidden/>
          </w:rPr>
          <w:instrText xml:space="preserve"> PAGEREF _Toc210918369 \h </w:instrText>
        </w:r>
        <w:r w:rsidR="00900E1D">
          <w:rPr>
            <w:webHidden/>
          </w:rPr>
        </w:r>
        <w:r w:rsidR="00900E1D">
          <w:rPr>
            <w:webHidden/>
          </w:rPr>
          <w:fldChar w:fldCharType="separate"/>
        </w:r>
        <w:r w:rsidR="00900E1D">
          <w:rPr>
            <w:webHidden/>
          </w:rPr>
          <w:t>v</w:t>
        </w:r>
        <w:r w:rsidR="00900E1D">
          <w:rPr>
            <w:webHidden/>
          </w:rPr>
          <w:fldChar w:fldCharType="end"/>
        </w:r>
      </w:hyperlink>
    </w:p>
    <w:p w14:paraId="32BD9AE7" w14:textId="058CFF6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0" w:history="1">
        <w:r w:rsidRPr="008E4A48">
          <w:rPr>
            <w:rStyle w:val="Kpr"/>
          </w:rPr>
          <w:t>ÖZET</w:t>
        </w:r>
        <w:r>
          <w:rPr>
            <w:webHidden/>
          </w:rPr>
          <w:tab/>
        </w:r>
        <w:r>
          <w:rPr>
            <w:webHidden/>
          </w:rPr>
          <w:fldChar w:fldCharType="begin"/>
        </w:r>
        <w:r>
          <w:rPr>
            <w:webHidden/>
          </w:rPr>
          <w:instrText xml:space="preserve"> PAGEREF _Toc210918370 \h </w:instrText>
        </w:r>
        <w:r>
          <w:rPr>
            <w:webHidden/>
          </w:rPr>
        </w:r>
        <w:r>
          <w:rPr>
            <w:webHidden/>
          </w:rPr>
          <w:fldChar w:fldCharType="separate"/>
        </w:r>
        <w:r>
          <w:rPr>
            <w:webHidden/>
          </w:rPr>
          <w:t>vi</w:t>
        </w:r>
        <w:r>
          <w:rPr>
            <w:webHidden/>
          </w:rPr>
          <w:fldChar w:fldCharType="end"/>
        </w:r>
      </w:hyperlink>
    </w:p>
    <w:p w14:paraId="2EEC5B86" w14:textId="3772D88B"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1" w:history="1">
        <w:r w:rsidRPr="008E4A48">
          <w:rPr>
            <w:rStyle w:val="Kpr"/>
          </w:rPr>
          <w:t>TABLE OF CONTENTS</w:t>
        </w:r>
        <w:r>
          <w:rPr>
            <w:webHidden/>
          </w:rPr>
          <w:tab/>
        </w:r>
        <w:r>
          <w:rPr>
            <w:webHidden/>
          </w:rPr>
          <w:fldChar w:fldCharType="begin"/>
        </w:r>
        <w:r>
          <w:rPr>
            <w:webHidden/>
          </w:rPr>
          <w:instrText xml:space="preserve"> PAGEREF _Toc210918371 \h </w:instrText>
        </w:r>
        <w:r>
          <w:rPr>
            <w:webHidden/>
          </w:rPr>
        </w:r>
        <w:r>
          <w:rPr>
            <w:webHidden/>
          </w:rPr>
          <w:fldChar w:fldCharType="separate"/>
        </w:r>
        <w:r>
          <w:rPr>
            <w:webHidden/>
          </w:rPr>
          <w:t>vii</w:t>
        </w:r>
        <w:r>
          <w:rPr>
            <w:webHidden/>
          </w:rPr>
          <w:fldChar w:fldCharType="end"/>
        </w:r>
      </w:hyperlink>
    </w:p>
    <w:p w14:paraId="3C7FED39" w14:textId="7248F1D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2" w:history="1">
        <w:r w:rsidRPr="008E4A48">
          <w:rPr>
            <w:rStyle w:val="Kpr"/>
          </w:rPr>
          <w:t>LIST OF FIGURES</w:t>
        </w:r>
        <w:r>
          <w:rPr>
            <w:webHidden/>
          </w:rPr>
          <w:tab/>
        </w:r>
        <w:r>
          <w:rPr>
            <w:webHidden/>
          </w:rPr>
          <w:fldChar w:fldCharType="begin"/>
        </w:r>
        <w:r>
          <w:rPr>
            <w:webHidden/>
          </w:rPr>
          <w:instrText xml:space="preserve"> PAGEREF _Toc210918372 \h </w:instrText>
        </w:r>
        <w:r>
          <w:rPr>
            <w:webHidden/>
          </w:rPr>
        </w:r>
        <w:r>
          <w:rPr>
            <w:webHidden/>
          </w:rPr>
          <w:fldChar w:fldCharType="separate"/>
        </w:r>
        <w:r>
          <w:rPr>
            <w:webHidden/>
          </w:rPr>
          <w:t>ix</w:t>
        </w:r>
        <w:r>
          <w:rPr>
            <w:webHidden/>
          </w:rPr>
          <w:fldChar w:fldCharType="end"/>
        </w:r>
      </w:hyperlink>
    </w:p>
    <w:p w14:paraId="12BC751F" w14:textId="13EE861F"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3" w:history="1">
        <w:r w:rsidRPr="008E4A48">
          <w:rPr>
            <w:rStyle w:val="Kpr"/>
          </w:rPr>
          <w:t>LIST OF TABLES</w:t>
        </w:r>
        <w:r>
          <w:rPr>
            <w:webHidden/>
          </w:rPr>
          <w:tab/>
        </w:r>
        <w:r>
          <w:rPr>
            <w:webHidden/>
          </w:rPr>
          <w:fldChar w:fldCharType="begin"/>
        </w:r>
        <w:r>
          <w:rPr>
            <w:webHidden/>
          </w:rPr>
          <w:instrText xml:space="preserve"> PAGEREF _Toc210918373 \h </w:instrText>
        </w:r>
        <w:r>
          <w:rPr>
            <w:webHidden/>
          </w:rPr>
        </w:r>
        <w:r>
          <w:rPr>
            <w:webHidden/>
          </w:rPr>
          <w:fldChar w:fldCharType="separate"/>
        </w:r>
        <w:r>
          <w:rPr>
            <w:webHidden/>
          </w:rPr>
          <w:t>x</w:t>
        </w:r>
        <w:r>
          <w:rPr>
            <w:webHidden/>
          </w:rPr>
          <w:fldChar w:fldCharType="end"/>
        </w:r>
      </w:hyperlink>
    </w:p>
    <w:p w14:paraId="62E5D41E" w14:textId="40C06409"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4" w:history="1">
        <w:r w:rsidRPr="008E4A48">
          <w:rPr>
            <w:rStyle w:val="Kpr"/>
          </w:rPr>
          <w:t>LIST OF PHOTOS</w:t>
        </w:r>
        <w:r>
          <w:rPr>
            <w:webHidden/>
          </w:rPr>
          <w:tab/>
        </w:r>
        <w:r>
          <w:rPr>
            <w:webHidden/>
          </w:rPr>
          <w:fldChar w:fldCharType="begin"/>
        </w:r>
        <w:r>
          <w:rPr>
            <w:webHidden/>
          </w:rPr>
          <w:instrText xml:space="preserve"> PAGEREF _Toc210918374 \h </w:instrText>
        </w:r>
        <w:r>
          <w:rPr>
            <w:webHidden/>
          </w:rPr>
        </w:r>
        <w:r>
          <w:rPr>
            <w:webHidden/>
          </w:rPr>
          <w:fldChar w:fldCharType="separate"/>
        </w:r>
        <w:r>
          <w:rPr>
            <w:webHidden/>
          </w:rPr>
          <w:t>xi</w:t>
        </w:r>
        <w:r>
          <w:rPr>
            <w:webHidden/>
          </w:rPr>
          <w:fldChar w:fldCharType="end"/>
        </w:r>
      </w:hyperlink>
    </w:p>
    <w:p w14:paraId="26076309" w14:textId="04FC2DE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5" w:history="1">
        <w:r w:rsidRPr="008E4A48">
          <w:rPr>
            <w:rStyle w:val="Kpr"/>
          </w:rPr>
          <w:t>LIST OF ABBREVIATIONS AND SYMBOLS</w:t>
        </w:r>
        <w:r>
          <w:rPr>
            <w:webHidden/>
          </w:rPr>
          <w:tab/>
        </w:r>
        <w:r>
          <w:rPr>
            <w:webHidden/>
          </w:rPr>
          <w:fldChar w:fldCharType="begin"/>
        </w:r>
        <w:r>
          <w:rPr>
            <w:webHidden/>
          </w:rPr>
          <w:instrText xml:space="preserve"> PAGEREF _Toc210918375 \h </w:instrText>
        </w:r>
        <w:r>
          <w:rPr>
            <w:webHidden/>
          </w:rPr>
        </w:r>
        <w:r>
          <w:rPr>
            <w:webHidden/>
          </w:rPr>
          <w:fldChar w:fldCharType="separate"/>
        </w:r>
        <w:r>
          <w:rPr>
            <w:webHidden/>
          </w:rPr>
          <w:t>xii</w:t>
        </w:r>
        <w:r>
          <w:rPr>
            <w:webHidden/>
          </w:rPr>
          <w:fldChar w:fldCharType="end"/>
        </w:r>
      </w:hyperlink>
    </w:p>
    <w:p w14:paraId="046F0579" w14:textId="13388E7C"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6" w:history="1">
        <w:r w:rsidRPr="008E4A48">
          <w:rPr>
            <w:rStyle w:val="Kpr"/>
          </w:rPr>
          <w:t>ACKNOWLEDGEMENT</w:t>
        </w:r>
        <w:r>
          <w:rPr>
            <w:webHidden/>
          </w:rPr>
          <w:tab/>
        </w:r>
        <w:r>
          <w:rPr>
            <w:webHidden/>
          </w:rPr>
          <w:fldChar w:fldCharType="begin"/>
        </w:r>
        <w:r>
          <w:rPr>
            <w:webHidden/>
          </w:rPr>
          <w:instrText xml:space="preserve"> PAGEREF _Toc210918376 \h </w:instrText>
        </w:r>
        <w:r>
          <w:rPr>
            <w:webHidden/>
          </w:rPr>
        </w:r>
        <w:r>
          <w:rPr>
            <w:webHidden/>
          </w:rPr>
          <w:fldChar w:fldCharType="separate"/>
        </w:r>
        <w:r>
          <w:rPr>
            <w:webHidden/>
          </w:rPr>
          <w:t>xiii</w:t>
        </w:r>
        <w:r>
          <w:rPr>
            <w:webHidden/>
          </w:rPr>
          <w:fldChar w:fldCharType="end"/>
        </w:r>
      </w:hyperlink>
    </w:p>
    <w:p w14:paraId="3231A516" w14:textId="683CE061"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7" w:history="1">
        <w:r w:rsidRPr="008E4A48">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INTRODUCTION</w:t>
        </w:r>
        <w:r>
          <w:rPr>
            <w:webHidden/>
          </w:rPr>
          <w:tab/>
        </w:r>
        <w:r>
          <w:rPr>
            <w:webHidden/>
          </w:rPr>
          <w:fldChar w:fldCharType="begin"/>
        </w:r>
        <w:r>
          <w:rPr>
            <w:webHidden/>
          </w:rPr>
          <w:instrText xml:space="preserve"> PAGEREF _Toc210918377 \h </w:instrText>
        </w:r>
        <w:r>
          <w:rPr>
            <w:webHidden/>
          </w:rPr>
        </w:r>
        <w:r>
          <w:rPr>
            <w:webHidden/>
          </w:rPr>
          <w:fldChar w:fldCharType="separate"/>
        </w:r>
        <w:r>
          <w:rPr>
            <w:webHidden/>
          </w:rPr>
          <w:t>1</w:t>
        </w:r>
        <w:r>
          <w:rPr>
            <w:webHidden/>
          </w:rPr>
          <w:fldChar w:fldCharType="end"/>
        </w:r>
      </w:hyperlink>
    </w:p>
    <w:p w14:paraId="35970453" w14:textId="709288E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8" w:history="1">
        <w:r w:rsidRPr="008E4A48">
          <w:rPr>
            <w:rStyle w:val="Kpr"/>
          </w:rPr>
          <w:t>1.1</w:t>
        </w:r>
        <w:r>
          <w:rPr>
            <w:rFonts w:asciiTheme="minorHAnsi" w:eastAsiaTheme="minorEastAsia" w:hAnsiTheme="minorHAnsi"/>
            <w:color w:val="auto"/>
            <w:kern w:val="2"/>
            <w:szCs w:val="24"/>
            <w:lang w:eastAsia="tr-TR" w:bidi="ar-SA"/>
            <w14:ligatures w14:val="standardContextual"/>
          </w:rPr>
          <w:tab/>
        </w:r>
        <w:r w:rsidRPr="008E4A48">
          <w:rPr>
            <w:rStyle w:val="Kpr"/>
          </w:rPr>
          <w:t>General Information</w:t>
        </w:r>
        <w:r>
          <w:rPr>
            <w:webHidden/>
          </w:rPr>
          <w:tab/>
        </w:r>
        <w:r>
          <w:rPr>
            <w:webHidden/>
          </w:rPr>
          <w:fldChar w:fldCharType="begin"/>
        </w:r>
        <w:r>
          <w:rPr>
            <w:webHidden/>
          </w:rPr>
          <w:instrText xml:space="preserve"> PAGEREF _Toc210918378 \h </w:instrText>
        </w:r>
        <w:r>
          <w:rPr>
            <w:webHidden/>
          </w:rPr>
        </w:r>
        <w:r>
          <w:rPr>
            <w:webHidden/>
          </w:rPr>
          <w:fldChar w:fldCharType="separate"/>
        </w:r>
        <w:r>
          <w:rPr>
            <w:webHidden/>
          </w:rPr>
          <w:t>1</w:t>
        </w:r>
        <w:r>
          <w:rPr>
            <w:webHidden/>
          </w:rPr>
          <w:fldChar w:fldCharType="end"/>
        </w:r>
      </w:hyperlink>
    </w:p>
    <w:p w14:paraId="7D8DBAFE" w14:textId="0BF7F2A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9" w:history="1">
        <w:r w:rsidRPr="008E4A48">
          <w:rPr>
            <w:rStyle w:val="Kpr"/>
          </w:rPr>
          <w:t>1.2</w:t>
        </w:r>
        <w:r>
          <w:rPr>
            <w:rFonts w:asciiTheme="minorHAnsi" w:eastAsiaTheme="minorEastAsia" w:hAnsiTheme="minorHAnsi"/>
            <w:color w:val="auto"/>
            <w:kern w:val="2"/>
            <w:szCs w:val="24"/>
            <w:lang w:eastAsia="tr-TR" w:bidi="ar-SA"/>
            <w14:ligatures w14:val="standardContextual"/>
          </w:rPr>
          <w:tab/>
        </w:r>
        <w:r w:rsidRPr="008E4A48">
          <w:rPr>
            <w:rStyle w:val="Kpr"/>
          </w:rPr>
          <w:t>Additional Information on the Front Matter and Index Section</w:t>
        </w:r>
        <w:r>
          <w:rPr>
            <w:webHidden/>
          </w:rPr>
          <w:tab/>
        </w:r>
        <w:r>
          <w:rPr>
            <w:webHidden/>
          </w:rPr>
          <w:fldChar w:fldCharType="begin"/>
        </w:r>
        <w:r>
          <w:rPr>
            <w:webHidden/>
          </w:rPr>
          <w:instrText xml:space="preserve"> PAGEREF _Toc210918379 \h </w:instrText>
        </w:r>
        <w:r>
          <w:rPr>
            <w:webHidden/>
          </w:rPr>
        </w:r>
        <w:r>
          <w:rPr>
            <w:webHidden/>
          </w:rPr>
          <w:fldChar w:fldCharType="separate"/>
        </w:r>
        <w:r>
          <w:rPr>
            <w:webHidden/>
          </w:rPr>
          <w:t>2</w:t>
        </w:r>
        <w:r>
          <w:rPr>
            <w:webHidden/>
          </w:rPr>
          <w:fldChar w:fldCharType="end"/>
        </w:r>
      </w:hyperlink>
    </w:p>
    <w:p w14:paraId="414B901E" w14:textId="2052F48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0" w:history="1">
        <w:r w:rsidRPr="008E4A48">
          <w:rPr>
            <w:rStyle w:val="Kpr"/>
          </w:rPr>
          <w:t>1.2.1</w:t>
        </w:r>
        <w:r>
          <w:rPr>
            <w:rFonts w:asciiTheme="minorHAnsi" w:eastAsiaTheme="minorEastAsia" w:hAnsiTheme="minorHAnsi"/>
            <w:color w:val="auto"/>
            <w:kern w:val="2"/>
            <w:szCs w:val="24"/>
            <w:lang w:eastAsia="tr-TR" w:bidi="ar-SA"/>
            <w14:ligatures w14:val="standardContextual"/>
          </w:rPr>
          <w:tab/>
        </w:r>
        <w:r w:rsidRPr="008E4A48">
          <w:rPr>
            <w:rStyle w:val="Kpr"/>
          </w:rPr>
          <w:t>Ethics Committee Approval and Ethical Statement</w:t>
        </w:r>
        <w:r>
          <w:rPr>
            <w:webHidden/>
          </w:rPr>
          <w:tab/>
        </w:r>
        <w:r>
          <w:rPr>
            <w:webHidden/>
          </w:rPr>
          <w:fldChar w:fldCharType="begin"/>
        </w:r>
        <w:r>
          <w:rPr>
            <w:webHidden/>
          </w:rPr>
          <w:instrText xml:space="preserve"> PAGEREF _Toc210918380 \h </w:instrText>
        </w:r>
        <w:r>
          <w:rPr>
            <w:webHidden/>
          </w:rPr>
        </w:r>
        <w:r>
          <w:rPr>
            <w:webHidden/>
          </w:rPr>
          <w:fldChar w:fldCharType="separate"/>
        </w:r>
        <w:r>
          <w:rPr>
            <w:webHidden/>
          </w:rPr>
          <w:t>2</w:t>
        </w:r>
        <w:r>
          <w:rPr>
            <w:webHidden/>
          </w:rPr>
          <w:fldChar w:fldCharType="end"/>
        </w:r>
      </w:hyperlink>
    </w:p>
    <w:p w14:paraId="0AE4B3D5" w14:textId="619FBDDF"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1" w:history="1">
        <w:r w:rsidRPr="008E4A48">
          <w:rPr>
            <w:rStyle w:val="Kpr"/>
            <w:lang w:val="en-US"/>
          </w:rPr>
          <w:t>1.2.2</w:t>
        </w:r>
        <w:r>
          <w:rPr>
            <w:rFonts w:asciiTheme="minorHAnsi" w:eastAsiaTheme="minorEastAsia" w:hAnsiTheme="minorHAnsi"/>
            <w:color w:val="auto"/>
            <w:kern w:val="2"/>
            <w:szCs w:val="24"/>
            <w:lang w:eastAsia="tr-TR" w:bidi="ar-SA"/>
            <w14:ligatures w14:val="standardContextual"/>
          </w:rPr>
          <w:tab/>
        </w:r>
        <w:r w:rsidRPr="008E4A48">
          <w:rPr>
            <w:rStyle w:val="Kpr"/>
          </w:rPr>
          <w:t>Approval and Acceptance Page</w:t>
        </w:r>
        <w:r>
          <w:rPr>
            <w:webHidden/>
          </w:rPr>
          <w:tab/>
        </w:r>
        <w:r>
          <w:rPr>
            <w:webHidden/>
          </w:rPr>
          <w:fldChar w:fldCharType="begin"/>
        </w:r>
        <w:r>
          <w:rPr>
            <w:webHidden/>
          </w:rPr>
          <w:instrText xml:space="preserve"> PAGEREF _Toc210918381 \h </w:instrText>
        </w:r>
        <w:r>
          <w:rPr>
            <w:webHidden/>
          </w:rPr>
        </w:r>
        <w:r>
          <w:rPr>
            <w:webHidden/>
          </w:rPr>
          <w:fldChar w:fldCharType="separate"/>
        </w:r>
        <w:r>
          <w:rPr>
            <w:webHidden/>
          </w:rPr>
          <w:t>3</w:t>
        </w:r>
        <w:r>
          <w:rPr>
            <w:webHidden/>
          </w:rPr>
          <w:fldChar w:fldCharType="end"/>
        </w:r>
      </w:hyperlink>
    </w:p>
    <w:p w14:paraId="02D39932" w14:textId="73B796F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2" w:history="1">
        <w:r w:rsidRPr="008E4A48">
          <w:rPr>
            <w:rStyle w:val="Kpr"/>
            <w:lang w:val="en-US"/>
          </w:rPr>
          <w:t>1.3</w:t>
        </w:r>
        <w:r>
          <w:rPr>
            <w:rFonts w:asciiTheme="minorHAnsi" w:eastAsiaTheme="minorEastAsia" w:hAnsiTheme="minorHAnsi"/>
            <w:color w:val="auto"/>
            <w:kern w:val="2"/>
            <w:szCs w:val="24"/>
            <w:lang w:eastAsia="tr-TR" w:bidi="ar-SA"/>
            <w14:ligatures w14:val="standardContextual"/>
          </w:rPr>
          <w:tab/>
        </w:r>
        <w:r w:rsidRPr="008E4A48">
          <w:rPr>
            <w:rStyle w:val="Kpr"/>
          </w:rPr>
          <w:t>Page Layout and Formatting</w:t>
        </w:r>
        <w:r>
          <w:rPr>
            <w:webHidden/>
          </w:rPr>
          <w:tab/>
        </w:r>
        <w:r>
          <w:rPr>
            <w:webHidden/>
          </w:rPr>
          <w:fldChar w:fldCharType="begin"/>
        </w:r>
        <w:r>
          <w:rPr>
            <w:webHidden/>
          </w:rPr>
          <w:instrText xml:space="preserve"> PAGEREF _Toc210918382 \h </w:instrText>
        </w:r>
        <w:r>
          <w:rPr>
            <w:webHidden/>
          </w:rPr>
        </w:r>
        <w:r>
          <w:rPr>
            <w:webHidden/>
          </w:rPr>
          <w:fldChar w:fldCharType="separate"/>
        </w:r>
        <w:r>
          <w:rPr>
            <w:webHidden/>
          </w:rPr>
          <w:t>3</w:t>
        </w:r>
        <w:r>
          <w:rPr>
            <w:webHidden/>
          </w:rPr>
          <w:fldChar w:fldCharType="end"/>
        </w:r>
      </w:hyperlink>
    </w:p>
    <w:p w14:paraId="0AA8CA17" w14:textId="284011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3" w:history="1">
        <w:r w:rsidRPr="008E4A48">
          <w:rPr>
            <w:rStyle w:val="Kpr"/>
            <w:lang w:val="en-US"/>
          </w:rPr>
          <w:t>1.4</w:t>
        </w:r>
        <w:r>
          <w:rPr>
            <w:rFonts w:asciiTheme="minorHAnsi" w:eastAsiaTheme="minorEastAsia" w:hAnsiTheme="minorHAnsi"/>
            <w:color w:val="auto"/>
            <w:kern w:val="2"/>
            <w:szCs w:val="24"/>
            <w:lang w:eastAsia="tr-TR" w:bidi="ar-SA"/>
            <w14:ligatures w14:val="standardContextual"/>
          </w:rPr>
          <w:tab/>
        </w:r>
        <w:r w:rsidRPr="008E4A48">
          <w:rPr>
            <w:rStyle w:val="Kpr"/>
            <w:lang w:val="en-US"/>
          </w:rPr>
          <w:t>Binding</w:t>
        </w:r>
        <w:r>
          <w:rPr>
            <w:webHidden/>
          </w:rPr>
          <w:tab/>
        </w:r>
        <w:r>
          <w:rPr>
            <w:webHidden/>
          </w:rPr>
          <w:fldChar w:fldCharType="begin"/>
        </w:r>
        <w:r>
          <w:rPr>
            <w:webHidden/>
          </w:rPr>
          <w:instrText xml:space="preserve"> PAGEREF _Toc210918383 \h </w:instrText>
        </w:r>
        <w:r>
          <w:rPr>
            <w:webHidden/>
          </w:rPr>
        </w:r>
        <w:r>
          <w:rPr>
            <w:webHidden/>
          </w:rPr>
          <w:fldChar w:fldCharType="separate"/>
        </w:r>
        <w:r>
          <w:rPr>
            <w:webHidden/>
          </w:rPr>
          <w:t>4</w:t>
        </w:r>
        <w:r>
          <w:rPr>
            <w:webHidden/>
          </w:rPr>
          <w:fldChar w:fldCharType="end"/>
        </w:r>
      </w:hyperlink>
    </w:p>
    <w:p w14:paraId="085D8D4F" w14:textId="428FB677"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4" w:history="1">
        <w:r w:rsidRPr="008E4A48">
          <w:rPr>
            <w:rStyle w:val="Kpr"/>
            <w:lang w:val="en-US"/>
          </w:rPr>
          <w:t>1.5</w:t>
        </w:r>
        <w:r>
          <w:rPr>
            <w:rFonts w:asciiTheme="minorHAnsi" w:eastAsiaTheme="minorEastAsia" w:hAnsiTheme="minorHAnsi"/>
            <w:color w:val="auto"/>
            <w:kern w:val="2"/>
            <w:szCs w:val="24"/>
            <w:lang w:eastAsia="tr-TR" w:bidi="ar-SA"/>
            <w14:ligatures w14:val="standardContextual"/>
          </w:rPr>
          <w:tab/>
        </w:r>
        <w:r w:rsidRPr="008E4A48">
          <w:rPr>
            <w:rStyle w:val="Kpr"/>
            <w:lang w:val="en-US"/>
          </w:rPr>
          <w:t>Page Numbering Rules</w:t>
        </w:r>
        <w:r>
          <w:rPr>
            <w:webHidden/>
          </w:rPr>
          <w:tab/>
        </w:r>
        <w:r>
          <w:rPr>
            <w:webHidden/>
          </w:rPr>
          <w:fldChar w:fldCharType="begin"/>
        </w:r>
        <w:r>
          <w:rPr>
            <w:webHidden/>
          </w:rPr>
          <w:instrText xml:space="preserve"> PAGEREF _Toc210918384 \h </w:instrText>
        </w:r>
        <w:r>
          <w:rPr>
            <w:webHidden/>
          </w:rPr>
        </w:r>
        <w:r>
          <w:rPr>
            <w:webHidden/>
          </w:rPr>
          <w:fldChar w:fldCharType="separate"/>
        </w:r>
        <w:r>
          <w:rPr>
            <w:webHidden/>
          </w:rPr>
          <w:t>4</w:t>
        </w:r>
        <w:r>
          <w:rPr>
            <w:webHidden/>
          </w:rPr>
          <w:fldChar w:fldCharType="end"/>
        </w:r>
      </w:hyperlink>
    </w:p>
    <w:p w14:paraId="0802B59B" w14:textId="288B66E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5" w:history="1">
        <w:r w:rsidRPr="008E4A48">
          <w:rPr>
            <w:rStyle w:val="Kpr"/>
            <w:lang w:val="en-US"/>
          </w:rPr>
          <w:t>1.6</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Footnotes</w:t>
        </w:r>
        <w:r>
          <w:rPr>
            <w:webHidden/>
          </w:rPr>
          <w:tab/>
        </w:r>
        <w:r>
          <w:rPr>
            <w:webHidden/>
          </w:rPr>
          <w:fldChar w:fldCharType="begin"/>
        </w:r>
        <w:r>
          <w:rPr>
            <w:webHidden/>
          </w:rPr>
          <w:instrText xml:space="preserve"> PAGEREF _Toc210918385 \h </w:instrText>
        </w:r>
        <w:r>
          <w:rPr>
            <w:webHidden/>
          </w:rPr>
        </w:r>
        <w:r>
          <w:rPr>
            <w:webHidden/>
          </w:rPr>
          <w:fldChar w:fldCharType="separate"/>
        </w:r>
        <w:r>
          <w:rPr>
            <w:webHidden/>
          </w:rPr>
          <w:t>5</w:t>
        </w:r>
        <w:r>
          <w:rPr>
            <w:webHidden/>
          </w:rPr>
          <w:fldChar w:fldCharType="end"/>
        </w:r>
      </w:hyperlink>
    </w:p>
    <w:p w14:paraId="6AFDC271" w14:textId="6C94CDBE"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6" w:history="1">
        <w:r w:rsidRPr="008E4A48">
          <w:rPr>
            <w:rStyle w:val="Kpr"/>
            <w:lang w:val="en-US"/>
          </w:rPr>
          <w:t>1.7</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Figures, Images, Tables, and Their Captions</w:t>
        </w:r>
        <w:r>
          <w:rPr>
            <w:webHidden/>
          </w:rPr>
          <w:tab/>
        </w:r>
        <w:r>
          <w:rPr>
            <w:webHidden/>
          </w:rPr>
          <w:fldChar w:fldCharType="begin"/>
        </w:r>
        <w:r>
          <w:rPr>
            <w:webHidden/>
          </w:rPr>
          <w:instrText xml:space="preserve"> PAGEREF _Toc210918386 \h </w:instrText>
        </w:r>
        <w:r>
          <w:rPr>
            <w:webHidden/>
          </w:rPr>
        </w:r>
        <w:r>
          <w:rPr>
            <w:webHidden/>
          </w:rPr>
          <w:fldChar w:fldCharType="separate"/>
        </w:r>
        <w:r>
          <w:rPr>
            <w:webHidden/>
          </w:rPr>
          <w:t>6</w:t>
        </w:r>
        <w:r>
          <w:rPr>
            <w:webHidden/>
          </w:rPr>
          <w:fldChar w:fldCharType="end"/>
        </w:r>
      </w:hyperlink>
    </w:p>
    <w:p w14:paraId="241958C3" w14:textId="2D846CB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7" w:history="1">
        <w:r w:rsidRPr="008E4A48">
          <w:rPr>
            <w:rStyle w:val="Kpr"/>
            <w:lang w:val="en-US"/>
          </w:rPr>
          <w:t>1.7.1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Figures and Tables Continued on the Next Page</w:t>
        </w:r>
        <w:r>
          <w:rPr>
            <w:webHidden/>
          </w:rPr>
          <w:tab/>
        </w:r>
        <w:r>
          <w:rPr>
            <w:webHidden/>
          </w:rPr>
          <w:fldChar w:fldCharType="begin"/>
        </w:r>
        <w:r>
          <w:rPr>
            <w:webHidden/>
          </w:rPr>
          <w:instrText xml:space="preserve"> PAGEREF _Toc210918387 \h </w:instrText>
        </w:r>
        <w:r>
          <w:rPr>
            <w:webHidden/>
          </w:rPr>
        </w:r>
        <w:r>
          <w:rPr>
            <w:webHidden/>
          </w:rPr>
          <w:fldChar w:fldCharType="separate"/>
        </w:r>
        <w:r>
          <w:rPr>
            <w:webHidden/>
          </w:rPr>
          <w:t>8</w:t>
        </w:r>
        <w:r>
          <w:rPr>
            <w:webHidden/>
          </w:rPr>
          <w:fldChar w:fldCharType="end"/>
        </w:r>
      </w:hyperlink>
    </w:p>
    <w:p w14:paraId="7B6EF4CC" w14:textId="5CD4E4A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8" w:history="1">
        <w:r w:rsidRPr="008E4A48">
          <w:rPr>
            <w:rStyle w:val="Kpr"/>
            <w:lang w:val="en-US"/>
          </w:rPr>
          <w:t>1.8</w:t>
        </w:r>
        <w:r>
          <w:rPr>
            <w:rFonts w:asciiTheme="minorHAnsi" w:eastAsiaTheme="minorEastAsia" w:hAnsiTheme="minorHAnsi"/>
            <w:color w:val="auto"/>
            <w:kern w:val="2"/>
            <w:szCs w:val="24"/>
            <w:lang w:eastAsia="tr-TR" w:bidi="ar-SA"/>
            <w14:ligatures w14:val="standardContextual"/>
          </w:rPr>
          <w:tab/>
        </w:r>
        <w:r w:rsidRPr="008E4A48">
          <w:rPr>
            <w:rStyle w:val="Kpr"/>
            <w:lang w:val="en-US"/>
          </w:rPr>
          <w:t>Equations</w:t>
        </w:r>
        <w:r>
          <w:rPr>
            <w:webHidden/>
          </w:rPr>
          <w:tab/>
        </w:r>
        <w:r>
          <w:rPr>
            <w:webHidden/>
          </w:rPr>
          <w:fldChar w:fldCharType="begin"/>
        </w:r>
        <w:r>
          <w:rPr>
            <w:webHidden/>
          </w:rPr>
          <w:instrText xml:space="preserve"> PAGEREF _Toc210918388 \h </w:instrText>
        </w:r>
        <w:r>
          <w:rPr>
            <w:webHidden/>
          </w:rPr>
        </w:r>
        <w:r>
          <w:rPr>
            <w:webHidden/>
          </w:rPr>
          <w:fldChar w:fldCharType="separate"/>
        </w:r>
        <w:r>
          <w:rPr>
            <w:webHidden/>
          </w:rPr>
          <w:t>10</w:t>
        </w:r>
        <w:r>
          <w:rPr>
            <w:webHidden/>
          </w:rPr>
          <w:fldChar w:fldCharType="end"/>
        </w:r>
      </w:hyperlink>
    </w:p>
    <w:p w14:paraId="6AB22CA5" w14:textId="3EA13ECF"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9" w:history="1">
        <w:r w:rsidRPr="008E4A48">
          <w:rPr>
            <w:rStyle w:val="Kpr"/>
            <w:lang w:val="en-US"/>
          </w:rPr>
          <w:t>1.9</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_Toc210918389 \h </w:instrText>
        </w:r>
        <w:r>
          <w:rPr>
            <w:webHidden/>
          </w:rPr>
        </w:r>
        <w:r>
          <w:rPr>
            <w:webHidden/>
          </w:rPr>
          <w:fldChar w:fldCharType="separate"/>
        </w:r>
        <w:r>
          <w:rPr>
            <w:webHidden/>
          </w:rPr>
          <w:t>11</w:t>
        </w:r>
        <w:r>
          <w:rPr>
            <w:webHidden/>
          </w:rPr>
          <w:fldChar w:fldCharType="end"/>
        </w:r>
      </w:hyperlink>
    </w:p>
    <w:p w14:paraId="50679D91" w14:textId="772FFA0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0" w:history="1">
        <w:r w:rsidRPr="008E4A48">
          <w:rPr>
            <w:rStyle w:val="Kpr"/>
            <w:lang w:val="en-US"/>
          </w:rPr>
          <w:t>1.10</w:t>
        </w:r>
        <w:r>
          <w:rPr>
            <w:rFonts w:asciiTheme="minorHAnsi" w:eastAsiaTheme="minorEastAsia" w:hAnsiTheme="minorHAnsi"/>
            <w:color w:val="auto"/>
            <w:kern w:val="2"/>
            <w:szCs w:val="24"/>
            <w:lang w:eastAsia="tr-TR" w:bidi="ar-SA"/>
            <w14:ligatures w14:val="standardContextual"/>
          </w:rPr>
          <w:tab/>
        </w:r>
        <w:r w:rsidRPr="008E4A48">
          <w:rPr>
            <w:rStyle w:val="Kpr"/>
            <w:lang w:val="en-US"/>
          </w:rPr>
          <w:t>Headings</w:t>
        </w:r>
        <w:r>
          <w:rPr>
            <w:webHidden/>
          </w:rPr>
          <w:tab/>
        </w:r>
        <w:r>
          <w:rPr>
            <w:webHidden/>
          </w:rPr>
          <w:fldChar w:fldCharType="begin"/>
        </w:r>
        <w:r>
          <w:rPr>
            <w:webHidden/>
          </w:rPr>
          <w:instrText xml:space="preserve"> PAGEREF _Toc210918390 \h </w:instrText>
        </w:r>
        <w:r>
          <w:rPr>
            <w:webHidden/>
          </w:rPr>
        </w:r>
        <w:r>
          <w:rPr>
            <w:webHidden/>
          </w:rPr>
          <w:fldChar w:fldCharType="separate"/>
        </w:r>
        <w:r>
          <w:rPr>
            <w:webHidden/>
          </w:rPr>
          <w:t>12</w:t>
        </w:r>
        <w:r>
          <w:rPr>
            <w:webHidden/>
          </w:rPr>
          <w:fldChar w:fldCharType="end"/>
        </w:r>
      </w:hyperlink>
    </w:p>
    <w:p w14:paraId="3214A589" w14:textId="063011D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1" w:history="1">
        <w:r w:rsidRPr="008E4A48">
          <w:rPr>
            <w:rStyle w:val="Kpr"/>
            <w:lang w:val="en-US"/>
          </w:rPr>
          <w:t>1.10.1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General Rules</w:t>
        </w:r>
        <w:r>
          <w:rPr>
            <w:webHidden/>
          </w:rPr>
          <w:tab/>
        </w:r>
        <w:r>
          <w:rPr>
            <w:webHidden/>
          </w:rPr>
          <w:fldChar w:fldCharType="begin"/>
        </w:r>
        <w:r>
          <w:rPr>
            <w:webHidden/>
          </w:rPr>
          <w:instrText xml:space="preserve"> PAGEREF _Toc210918391 \h </w:instrText>
        </w:r>
        <w:r>
          <w:rPr>
            <w:webHidden/>
          </w:rPr>
        </w:r>
        <w:r>
          <w:rPr>
            <w:webHidden/>
          </w:rPr>
          <w:fldChar w:fldCharType="separate"/>
        </w:r>
        <w:r>
          <w:rPr>
            <w:webHidden/>
          </w:rPr>
          <w:t>13</w:t>
        </w:r>
        <w:r>
          <w:rPr>
            <w:webHidden/>
          </w:rPr>
          <w:fldChar w:fldCharType="end"/>
        </w:r>
      </w:hyperlink>
    </w:p>
    <w:p w14:paraId="5D1F34C9" w14:textId="3D86FB2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2" w:history="1">
        <w:r w:rsidRPr="008E4A48">
          <w:rPr>
            <w:rStyle w:val="Kpr"/>
            <w:lang w:val="en-US"/>
          </w:rPr>
          <w:t>1.10.2</w:t>
        </w:r>
        <w:r>
          <w:rPr>
            <w:rFonts w:asciiTheme="minorHAnsi" w:eastAsiaTheme="minorEastAsia" w:hAnsiTheme="minorHAnsi"/>
            <w:color w:val="auto"/>
            <w:kern w:val="2"/>
            <w:szCs w:val="24"/>
            <w:lang w:eastAsia="tr-TR" w:bidi="ar-SA"/>
            <w14:ligatures w14:val="standardContextual"/>
          </w:rPr>
          <w:tab/>
        </w:r>
        <w:r w:rsidRPr="008E4A48">
          <w:rPr>
            <w:rStyle w:val="Kpr"/>
          </w:rPr>
          <w:t>Examples of Applicable Heading Structures</w:t>
        </w:r>
        <w:r>
          <w:rPr>
            <w:webHidden/>
          </w:rPr>
          <w:tab/>
        </w:r>
        <w:r>
          <w:rPr>
            <w:webHidden/>
          </w:rPr>
          <w:fldChar w:fldCharType="begin"/>
        </w:r>
        <w:r>
          <w:rPr>
            <w:webHidden/>
          </w:rPr>
          <w:instrText xml:space="preserve"> PAGEREF _Toc210918392 \h </w:instrText>
        </w:r>
        <w:r>
          <w:rPr>
            <w:webHidden/>
          </w:rPr>
        </w:r>
        <w:r>
          <w:rPr>
            <w:webHidden/>
          </w:rPr>
          <w:fldChar w:fldCharType="separate"/>
        </w:r>
        <w:r>
          <w:rPr>
            <w:webHidden/>
          </w:rPr>
          <w:t>14</w:t>
        </w:r>
        <w:r>
          <w:rPr>
            <w:webHidden/>
          </w:rPr>
          <w:fldChar w:fldCharType="end"/>
        </w:r>
      </w:hyperlink>
    </w:p>
    <w:p w14:paraId="1138EFD2" w14:textId="05A47F8C"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3" w:history="1">
        <w:r w:rsidRPr="008E4A48">
          <w:rPr>
            <w:rStyle w:val="Kpr"/>
            <w:lang w:val="en-US"/>
          </w:rPr>
          <w:t>1.10.3</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Subheadings</w:t>
        </w:r>
        <w:r>
          <w:rPr>
            <w:webHidden/>
          </w:rPr>
          <w:tab/>
        </w:r>
        <w:r>
          <w:rPr>
            <w:webHidden/>
          </w:rPr>
          <w:fldChar w:fldCharType="begin"/>
        </w:r>
        <w:r>
          <w:rPr>
            <w:webHidden/>
          </w:rPr>
          <w:instrText xml:space="preserve"> PAGEREF _Toc210918393 \h </w:instrText>
        </w:r>
        <w:r>
          <w:rPr>
            <w:webHidden/>
          </w:rPr>
        </w:r>
        <w:r>
          <w:rPr>
            <w:webHidden/>
          </w:rPr>
          <w:fldChar w:fldCharType="separate"/>
        </w:r>
        <w:r>
          <w:rPr>
            <w:webHidden/>
          </w:rPr>
          <w:t>16</w:t>
        </w:r>
        <w:r>
          <w:rPr>
            <w:webHidden/>
          </w:rPr>
          <w:fldChar w:fldCharType="end"/>
        </w:r>
      </w:hyperlink>
    </w:p>
    <w:p w14:paraId="5054F4E0" w14:textId="193C891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4" w:history="1">
        <w:r w:rsidRPr="008E4A48">
          <w:rPr>
            <w:rStyle w:val="Kpr"/>
            <w:lang w:val="en-US"/>
          </w:rPr>
          <w:t>1.11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Principles for the Introduction Section</w:t>
        </w:r>
        <w:r>
          <w:rPr>
            <w:webHidden/>
          </w:rPr>
          <w:tab/>
        </w:r>
        <w:r>
          <w:rPr>
            <w:webHidden/>
          </w:rPr>
          <w:fldChar w:fldCharType="begin"/>
        </w:r>
        <w:r>
          <w:rPr>
            <w:webHidden/>
          </w:rPr>
          <w:instrText xml:space="preserve"> PAGEREF _Toc210918394 \h </w:instrText>
        </w:r>
        <w:r>
          <w:rPr>
            <w:webHidden/>
          </w:rPr>
        </w:r>
        <w:r>
          <w:rPr>
            <w:webHidden/>
          </w:rPr>
          <w:fldChar w:fldCharType="separate"/>
        </w:r>
        <w:r>
          <w:rPr>
            <w:webHidden/>
          </w:rPr>
          <w:t>18</w:t>
        </w:r>
        <w:r>
          <w:rPr>
            <w:webHidden/>
          </w:rPr>
          <w:fldChar w:fldCharType="end"/>
        </w:r>
      </w:hyperlink>
    </w:p>
    <w:p w14:paraId="664307F2" w14:textId="0A8BA93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5" w:history="1">
        <w:r w:rsidRPr="008E4A48">
          <w:rPr>
            <w:rStyle w:val="Kpr"/>
            <w:lang w:val="en-US"/>
          </w:rPr>
          <w:t>2.</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MATERIALS AND METHODS</w:t>
        </w:r>
        <w:r>
          <w:rPr>
            <w:webHidden/>
          </w:rPr>
          <w:tab/>
        </w:r>
        <w:r>
          <w:rPr>
            <w:webHidden/>
          </w:rPr>
          <w:fldChar w:fldCharType="begin"/>
        </w:r>
        <w:r>
          <w:rPr>
            <w:webHidden/>
          </w:rPr>
          <w:instrText xml:space="preserve"> PAGEREF _Toc210918395 \h </w:instrText>
        </w:r>
        <w:r>
          <w:rPr>
            <w:webHidden/>
          </w:rPr>
        </w:r>
        <w:r>
          <w:rPr>
            <w:webHidden/>
          </w:rPr>
          <w:fldChar w:fldCharType="separate"/>
        </w:r>
        <w:r>
          <w:rPr>
            <w:webHidden/>
          </w:rPr>
          <w:t>20</w:t>
        </w:r>
        <w:r>
          <w:rPr>
            <w:webHidden/>
          </w:rPr>
          <w:fldChar w:fldCharType="end"/>
        </w:r>
      </w:hyperlink>
    </w:p>
    <w:p w14:paraId="3494AF33" w14:textId="07F817AA"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6" w:history="1">
        <w:r w:rsidRPr="008E4A48">
          <w:rPr>
            <w:rStyle w:val="Kpr"/>
            <w:lang w:val="en-US"/>
          </w:rPr>
          <w:t>2.1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Use of the “Theoretical Framework” Heading</w:t>
        </w:r>
        <w:r>
          <w:rPr>
            <w:webHidden/>
          </w:rPr>
          <w:tab/>
        </w:r>
        <w:r>
          <w:rPr>
            <w:webHidden/>
          </w:rPr>
          <w:fldChar w:fldCharType="begin"/>
        </w:r>
        <w:r>
          <w:rPr>
            <w:webHidden/>
          </w:rPr>
          <w:instrText xml:space="preserve"> PAGEREF _Toc210918396 \h </w:instrText>
        </w:r>
        <w:r>
          <w:rPr>
            <w:webHidden/>
          </w:rPr>
        </w:r>
        <w:r>
          <w:rPr>
            <w:webHidden/>
          </w:rPr>
          <w:fldChar w:fldCharType="separate"/>
        </w:r>
        <w:r>
          <w:rPr>
            <w:webHidden/>
          </w:rPr>
          <w:t>21</w:t>
        </w:r>
        <w:r>
          <w:rPr>
            <w:webHidden/>
          </w:rPr>
          <w:fldChar w:fldCharType="end"/>
        </w:r>
      </w:hyperlink>
    </w:p>
    <w:p w14:paraId="4711FAAA" w14:textId="33DD94B3"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7" w:history="1">
        <w:r w:rsidRPr="008E4A48">
          <w:rPr>
            <w:rStyle w:val="Kpr"/>
            <w:lang w:val="en-US"/>
          </w:rPr>
          <w:t>2.2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_Toc210918397 \h </w:instrText>
        </w:r>
        <w:r>
          <w:rPr>
            <w:webHidden/>
          </w:rPr>
        </w:r>
        <w:r>
          <w:rPr>
            <w:webHidden/>
          </w:rPr>
          <w:fldChar w:fldCharType="separate"/>
        </w:r>
        <w:r>
          <w:rPr>
            <w:webHidden/>
          </w:rPr>
          <w:t>22</w:t>
        </w:r>
        <w:r>
          <w:rPr>
            <w:webHidden/>
          </w:rPr>
          <w:fldChar w:fldCharType="end"/>
        </w:r>
      </w:hyperlink>
    </w:p>
    <w:p w14:paraId="17CA1C02" w14:textId="1323F6F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8" w:history="1">
        <w:r w:rsidRPr="008E4A48">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RESULTS</w:t>
        </w:r>
        <w:r>
          <w:rPr>
            <w:webHidden/>
          </w:rPr>
          <w:tab/>
        </w:r>
        <w:r>
          <w:rPr>
            <w:webHidden/>
          </w:rPr>
          <w:fldChar w:fldCharType="begin"/>
        </w:r>
        <w:r>
          <w:rPr>
            <w:webHidden/>
          </w:rPr>
          <w:instrText xml:space="preserve"> PAGEREF _Toc210918398 \h </w:instrText>
        </w:r>
        <w:r>
          <w:rPr>
            <w:webHidden/>
          </w:rPr>
        </w:r>
        <w:r>
          <w:rPr>
            <w:webHidden/>
          </w:rPr>
          <w:fldChar w:fldCharType="separate"/>
        </w:r>
        <w:r>
          <w:rPr>
            <w:webHidden/>
          </w:rPr>
          <w:t>24</w:t>
        </w:r>
        <w:r>
          <w:rPr>
            <w:webHidden/>
          </w:rPr>
          <w:fldChar w:fldCharType="end"/>
        </w:r>
      </w:hyperlink>
    </w:p>
    <w:p w14:paraId="3FA140CF" w14:textId="665713B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9" w:history="1">
        <w:r w:rsidRPr="008E4A48">
          <w:rPr>
            <w:rStyle w:val="Kpr"/>
            <w:lang w:val="en-US"/>
          </w:rPr>
          <w:t>3.1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Results and Discussion (Example Heading Format “B”)</w:t>
        </w:r>
        <w:r>
          <w:rPr>
            <w:webHidden/>
          </w:rPr>
          <w:tab/>
        </w:r>
        <w:r>
          <w:rPr>
            <w:webHidden/>
          </w:rPr>
          <w:fldChar w:fldCharType="begin"/>
        </w:r>
        <w:r>
          <w:rPr>
            <w:webHidden/>
          </w:rPr>
          <w:instrText xml:space="preserve"> PAGEREF _Toc210918399 \h </w:instrText>
        </w:r>
        <w:r>
          <w:rPr>
            <w:webHidden/>
          </w:rPr>
        </w:r>
        <w:r>
          <w:rPr>
            <w:webHidden/>
          </w:rPr>
          <w:fldChar w:fldCharType="separate"/>
        </w:r>
        <w:r>
          <w:rPr>
            <w:webHidden/>
          </w:rPr>
          <w:t>25</w:t>
        </w:r>
        <w:r>
          <w:rPr>
            <w:webHidden/>
          </w:rPr>
          <w:fldChar w:fldCharType="end"/>
        </w:r>
      </w:hyperlink>
    </w:p>
    <w:p w14:paraId="28401500" w14:textId="279F35B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0" w:history="1">
        <w:r w:rsidRPr="008E4A48">
          <w:rPr>
            <w:rStyle w:val="Kpr"/>
            <w:lang w:val="en-US"/>
          </w:rPr>
          <w:t>3.2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_Toc210918400 \h </w:instrText>
        </w:r>
        <w:r>
          <w:rPr>
            <w:webHidden/>
          </w:rPr>
        </w:r>
        <w:r>
          <w:rPr>
            <w:webHidden/>
          </w:rPr>
          <w:fldChar w:fldCharType="separate"/>
        </w:r>
        <w:r>
          <w:rPr>
            <w:webHidden/>
          </w:rPr>
          <w:t>25</w:t>
        </w:r>
        <w:r>
          <w:rPr>
            <w:webHidden/>
          </w:rPr>
          <w:fldChar w:fldCharType="end"/>
        </w:r>
      </w:hyperlink>
    </w:p>
    <w:p w14:paraId="3D7265A3" w14:textId="17BDF688"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1" w:history="1">
        <w:r w:rsidRPr="008E4A48">
          <w:rPr>
            <w:rStyle w:val="Kpr"/>
            <w:lang w:val="en-US"/>
          </w:rPr>
          <w:t>4.</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lang w:val="en-US"/>
          </w:rPr>
          <w:t>DISCUSSION</w:t>
        </w:r>
        <w:r>
          <w:rPr>
            <w:webHidden/>
          </w:rPr>
          <w:tab/>
        </w:r>
        <w:r>
          <w:rPr>
            <w:webHidden/>
          </w:rPr>
          <w:fldChar w:fldCharType="begin"/>
        </w:r>
        <w:r>
          <w:rPr>
            <w:webHidden/>
          </w:rPr>
          <w:instrText xml:space="preserve"> PAGEREF _Toc210918401 \h </w:instrText>
        </w:r>
        <w:r>
          <w:rPr>
            <w:webHidden/>
          </w:rPr>
        </w:r>
        <w:r>
          <w:rPr>
            <w:webHidden/>
          </w:rPr>
          <w:fldChar w:fldCharType="separate"/>
        </w:r>
        <w:r>
          <w:rPr>
            <w:webHidden/>
          </w:rPr>
          <w:t>27</w:t>
        </w:r>
        <w:r>
          <w:rPr>
            <w:webHidden/>
          </w:rPr>
          <w:fldChar w:fldCharType="end"/>
        </w:r>
      </w:hyperlink>
    </w:p>
    <w:p w14:paraId="68B1E060" w14:textId="4FB4EE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2" w:history="1">
        <w:r w:rsidRPr="008E4A48">
          <w:rPr>
            <w:rStyle w:val="Kpr"/>
            <w:lang w:val="en-US"/>
          </w:rPr>
          <w:t>4.1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_Toc210918402 \h </w:instrText>
        </w:r>
        <w:r>
          <w:rPr>
            <w:webHidden/>
          </w:rPr>
        </w:r>
        <w:r>
          <w:rPr>
            <w:webHidden/>
          </w:rPr>
          <w:fldChar w:fldCharType="separate"/>
        </w:r>
        <w:r>
          <w:rPr>
            <w:webHidden/>
          </w:rPr>
          <w:t>28</w:t>
        </w:r>
        <w:r>
          <w:rPr>
            <w:webHidden/>
          </w:rPr>
          <w:fldChar w:fldCharType="end"/>
        </w:r>
      </w:hyperlink>
    </w:p>
    <w:p w14:paraId="0AF9ABA1" w14:textId="68A80DE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3" w:history="1">
        <w:r w:rsidRPr="008E4A48">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CONCLUSION</w:t>
        </w:r>
        <w:r>
          <w:rPr>
            <w:webHidden/>
          </w:rPr>
          <w:tab/>
        </w:r>
        <w:r>
          <w:rPr>
            <w:webHidden/>
          </w:rPr>
          <w:fldChar w:fldCharType="begin"/>
        </w:r>
        <w:r>
          <w:rPr>
            <w:webHidden/>
          </w:rPr>
          <w:instrText xml:space="preserve"> PAGEREF _Toc210918403 \h </w:instrText>
        </w:r>
        <w:r>
          <w:rPr>
            <w:webHidden/>
          </w:rPr>
        </w:r>
        <w:r>
          <w:rPr>
            <w:webHidden/>
          </w:rPr>
          <w:fldChar w:fldCharType="separate"/>
        </w:r>
        <w:r>
          <w:rPr>
            <w:webHidden/>
          </w:rPr>
          <w:t>30</w:t>
        </w:r>
        <w:r>
          <w:rPr>
            <w:webHidden/>
          </w:rPr>
          <w:fldChar w:fldCharType="end"/>
        </w:r>
      </w:hyperlink>
    </w:p>
    <w:p w14:paraId="2739F06B" w14:textId="5E3178F1"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4" w:history="1">
        <w:r w:rsidRPr="008E4A48">
          <w:rPr>
            <w:rStyle w:val="Kpr"/>
            <w:lang w:val="en-US"/>
          </w:rPr>
          <w:t>5.1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_Toc210918404 \h </w:instrText>
        </w:r>
        <w:r>
          <w:rPr>
            <w:webHidden/>
          </w:rPr>
        </w:r>
        <w:r>
          <w:rPr>
            <w:webHidden/>
          </w:rPr>
          <w:fldChar w:fldCharType="separate"/>
        </w:r>
        <w:r>
          <w:rPr>
            <w:webHidden/>
          </w:rPr>
          <w:t>30</w:t>
        </w:r>
        <w:r>
          <w:rPr>
            <w:webHidden/>
          </w:rPr>
          <w:fldChar w:fldCharType="end"/>
        </w:r>
      </w:hyperlink>
    </w:p>
    <w:p w14:paraId="74C903CC" w14:textId="4418745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5" w:history="1">
        <w:r w:rsidRPr="008E4A48">
          <w:rPr>
            <w:rStyle w:val="Kpr"/>
          </w:rPr>
          <w:t>REFERENCES</w:t>
        </w:r>
        <w:r>
          <w:rPr>
            <w:webHidden/>
          </w:rPr>
          <w:tab/>
        </w:r>
        <w:r>
          <w:rPr>
            <w:webHidden/>
          </w:rPr>
          <w:fldChar w:fldCharType="begin"/>
        </w:r>
        <w:r>
          <w:rPr>
            <w:webHidden/>
          </w:rPr>
          <w:instrText xml:space="preserve"> PAGEREF _Toc210918405 \h </w:instrText>
        </w:r>
        <w:r>
          <w:rPr>
            <w:webHidden/>
          </w:rPr>
        </w:r>
        <w:r>
          <w:rPr>
            <w:webHidden/>
          </w:rPr>
          <w:fldChar w:fldCharType="separate"/>
        </w:r>
        <w:r>
          <w:rPr>
            <w:webHidden/>
          </w:rPr>
          <w:t>32</w:t>
        </w:r>
        <w:r>
          <w:rPr>
            <w:webHidden/>
          </w:rPr>
          <w:fldChar w:fldCharType="end"/>
        </w:r>
      </w:hyperlink>
    </w:p>
    <w:p w14:paraId="5EA39B86" w14:textId="47B5DC6D"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6" w:history="1">
        <w:r w:rsidRPr="008E4A48">
          <w:rPr>
            <w:rStyle w:val="Kpr"/>
          </w:rPr>
          <w:t>APPENDICES</w:t>
        </w:r>
        <w:r>
          <w:rPr>
            <w:webHidden/>
          </w:rPr>
          <w:tab/>
        </w:r>
        <w:r>
          <w:rPr>
            <w:webHidden/>
          </w:rPr>
          <w:fldChar w:fldCharType="begin"/>
        </w:r>
        <w:r>
          <w:rPr>
            <w:webHidden/>
          </w:rPr>
          <w:instrText xml:space="preserve"> PAGEREF _Toc210918406 \h </w:instrText>
        </w:r>
        <w:r>
          <w:rPr>
            <w:webHidden/>
          </w:rPr>
        </w:r>
        <w:r>
          <w:rPr>
            <w:webHidden/>
          </w:rPr>
          <w:fldChar w:fldCharType="separate"/>
        </w:r>
        <w:r>
          <w:rPr>
            <w:webHidden/>
          </w:rPr>
          <w:t>41</w:t>
        </w:r>
        <w:r>
          <w:rPr>
            <w:webHidden/>
          </w:rPr>
          <w:fldChar w:fldCharType="end"/>
        </w:r>
      </w:hyperlink>
    </w:p>
    <w:p w14:paraId="6674B402" w14:textId="45924B9B"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01EA381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D0A50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DF7DA4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4D0A9C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88EC0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5768A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35202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42BF00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526F08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15F7D73"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5FBBC7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D978836"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EBF87C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772DC5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1FE0A1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A15479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799B87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131460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207D458"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43BA75"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FC39C64"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D5AB20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8B029A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AD7DB1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759AF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DE7404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51255C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5FE603E" w14:textId="0956780A" w:rsidR="006E27D6" w:rsidRDefault="00F976B0" w:rsidP="00441E24">
      <w:pPr>
        <w:pStyle w:val="ROMASTLRomarakamlsayfalariin"/>
        <w:spacing w:after="0"/>
      </w:pPr>
      <w:bookmarkStart w:id="15" w:name="_Toc146186286"/>
      <w:bookmarkStart w:id="16" w:name="_Toc146186477"/>
      <w:bookmarkStart w:id="17" w:name="_Toc210918372"/>
      <w:r>
        <w:lastRenderedPageBreak/>
        <w:t>L</w:t>
      </w:r>
      <w:r w:rsidR="00900E1D">
        <w:t>I</w:t>
      </w:r>
      <w:r>
        <w:t>ST OF F</w:t>
      </w:r>
      <w:r w:rsidR="00900E1D">
        <w:t>I</w:t>
      </w:r>
      <w:r>
        <w:t>GURES</w:t>
      </w:r>
      <w:bookmarkEnd w:id="15"/>
      <w:bookmarkEnd w:id="16"/>
      <w:bookmarkEnd w:id="17"/>
    </w:p>
    <w:p w14:paraId="5FA1F26B" w14:textId="77777777" w:rsidR="00441E24" w:rsidRPr="006E27D6" w:rsidRDefault="00441E24" w:rsidP="0030171E"/>
    <w:p w14:paraId="2ABEF29B" w14:textId="6910A5A3"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47FB1CAD" w14:textId="539219F2"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"Figure" </w:instrText>
      </w:r>
      <w:r>
        <w:rPr>
          <w:rFonts w:cs="Times New Roman"/>
        </w:rPr>
        <w:fldChar w:fldCharType="separate"/>
      </w:r>
      <w:hyperlink w:anchor="_Toc210206214" w:history="1">
        <w:r w:rsidRPr="001E1A31">
          <w:rPr>
            <w:rStyle w:val="Kpr"/>
            <w:b/>
            <w:lang w:val="en-US"/>
          </w:rPr>
          <w:t xml:space="preserve">Figure 1.1. </w:t>
        </w:r>
        <w:r w:rsidRPr="001E1A31">
          <w:rPr>
            <w:rStyle w:val="Kpr"/>
            <w:lang w:val="en-US"/>
          </w:rPr>
          <w:t>Logo of Bolu Abant Izzet Baysal University</w:t>
        </w:r>
        <w:r>
          <w:rPr>
            <w:webHidden/>
          </w:rPr>
          <w:tab/>
        </w:r>
        <w:r>
          <w:rPr>
            <w:webHidden/>
          </w:rPr>
          <w:fldChar w:fldCharType="begin"/>
        </w:r>
        <w:r>
          <w:rPr>
            <w:webHidden/>
          </w:rPr>
          <w:instrText xml:space="preserve"> PAGEREF _Toc210206214 \h </w:instrText>
        </w:r>
        <w:r>
          <w:rPr>
            <w:webHidden/>
          </w:rPr>
        </w:r>
        <w:r>
          <w:rPr>
            <w:webHidden/>
          </w:rPr>
          <w:fldChar w:fldCharType="separate"/>
        </w:r>
        <w:r w:rsidR="008C2533">
          <w:rPr>
            <w:webHidden/>
          </w:rPr>
          <w:t>6</w:t>
        </w:r>
        <w:r>
          <w:rPr>
            <w:webHidden/>
          </w:rPr>
          <w:fldChar w:fldCharType="end"/>
        </w:r>
      </w:hyperlink>
    </w:p>
    <w:p w14:paraId="3040E72C" w14:textId="0787E61A" w:rsidR="006E27D6" w:rsidRPr="006E27D6" w:rsidRDefault="00815782" w:rsidP="00815782">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noProof/>
          <w:sz w:val="24"/>
          <w:lang w:bidi="en-US"/>
        </w:rPr>
        <w:fldChar w:fldCharType="end"/>
      </w:r>
    </w:p>
    <w:sdt>
      <w:sdtPr>
        <w:rPr>
          <w:rFonts w:ascii="Times New Roman" w:eastAsia="Times New Roman" w:hAnsi="Times New Roman" w:cs="Times New Roman"/>
          <w:sz w:val="24"/>
          <w:lang w:val="en-US" w:bidi="en-US"/>
        </w:rPr>
        <w:id w:val="-2076347999"/>
      </w:sdtPr>
      <w:sdtEndPr>
        <w:rPr>
          <w:color w:val="EE0000"/>
        </w:rPr>
      </w:sdtEndPr>
      <w:sdtContent>
        <w:p w14:paraId="27F3DE39" w14:textId="0F91E8C4" w:rsidR="004D529C" w:rsidRPr="004D529C" w:rsidRDefault="004D529C" w:rsidP="004D529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All figures, charts, drawings, and similar visual elements included in the thesis must be listed in the List of Figures. The List of Figures is an index that follows the Table of Contents and presents the figures in the order they appear in the thesis.</w:t>
          </w:r>
        </w:p>
        <w:p w14:paraId="28808128" w14:textId="66EE8F56"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heading “LIST OF FIGURES” should be written in 14-point bold uppercase letters, centered at the top of the page without leaving a top margin. Do not change the position or formatting of the LIST OF FIGURES heading.</w:t>
          </w:r>
        </w:p>
        <w:p w14:paraId="2506B323" w14:textId="639B3251"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word “Page” at the top right corner should be right-aligned. After leaving a 1.5-line spacing, the list entries should be written. Use 12-point font and single line spacing for the list entries. The figure number and the word “Figure” should be in bold, while the figure captions or titles should be in regular font.</w:t>
          </w:r>
        </w:p>
        <w:p w14:paraId="352F3CE7" w14:textId="42C1DCD0" w:rsidR="006E27D6" w:rsidRPr="00567D9D" w:rsidRDefault="004D529C" w:rsidP="004D529C">
          <w:pPr>
            <w:spacing w:after="0" w:line="360" w:lineRule="auto"/>
            <w:ind w:firstLine="709"/>
            <w:rPr>
              <w:rFonts w:ascii="Times New Roman" w:eastAsia="Times New Roman" w:hAnsi="Times New Roman" w:cs="Times New Roman"/>
              <w:color w:val="EE0000"/>
              <w:sz w:val="24"/>
              <w:lang w:val="en-US" w:bidi="en-US"/>
            </w:rPr>
          </w:pPr>
          <w:r w:rsidRPr="00567D9D">
            <w:rPr>
              <w:rFonts w:ascii="Times New Roman" w:eastAsia="Times New Roman" w:hAnsi="Times New Roman" w:cs="Times New Roman"/>
              <w:color w:val="EE0000"/>
              <w:sz w:val="24"/>
              <w:lang w:val="en-US" w:bidi="en-US"/>
            </w:rPr>
            <w:t>After the List of Figures is prepared, any explanatory text used for guidance should be removed</w:t>
          </w:r>
          <w:r w:rsidR="006E27D6" w:rsidRPr="00567D9D">
            <w:rPr>
              <w:rFonts w:ascii="Times New Roman" w:eastAsia="Times New Roman" w:hAnsi="Times New Roman" w:cs="Times New Roman"/>
              <w:color w:val="EE0000"/>
              <w:sz w:val="24"/>
              <w:lang w:val="en-US" w:bidi="en-US"/>
            </w:rPr>
            <w:t>.</w:t>
          </w:r>
        </w:p>
      </w:sdtContent>
    </w:sdt>
    <w:p w14:paraId="2BE9525A" w14:textId="156080A5" w:rsidR="00A665BC" w:rsidRDefault="00A665BC" w:rsidP="00466151">
      <w:pPr>
        <w:pStyle w:val="ResimYazs"/>
        <w:rPr>
          <w:rFonts w:ascii="Calibri" w:hAnsi="Calibri"/>
          <w:b/>
          <w:sz w:val="20"/>
        </w:rPr>
      </w:pPr>
      <w:bookmarkStart w:id="18" w:name="_Toc146186287"/>
      <w:bookmarkStart w:id="19" w:name="_Toc146186478"/>
      <w:r>
        <w:rPr>
          <w:rFonts w:ascii="Calibri" w:hAnsi="Calibri"/>
          <w:sz w:val="20"/>
        </w:rPr>
        <w:br w:type="page"/>
      </w:r>
    </w:p>
    <w:p w14:paraId="6C155F6A" w14:textId="414A202F" w:rsidR="006E27D6" w:rsidRDefault="00F976B0" w:rsidP="00441E24">
      <w:pPr>
        <w:pStyle w:val="ROMASTLRomarakamlsayfalariin"/>
        <w:spacing w:after="0"/>
      </w:pPr>
      <w:bookmarkStart w:id="20" w:name="_Toc210918373"/>
      <w:r>
        <w:lastRenderedPageBreak/>
        <w:t>L</w:t>
      </w:r>
      <w:bookmarkEnd w:id="18"/>
      <w:bookmarkEnd w:id="19"/>
      <w:r w:rsidR="00900E1D">
        <w:t>I</w:t>
      </w:r>
      <w:r>
        <w:t>ST OF TABLES</w:t>
      </w:r>
      <w:bookmarkEnd w:id="20"/>
    </w:p>
    <w:p w14:paraId="4AA6FF04" w14:textId="77777777" w:rsidR="00441E24" w:rsidRPr="006E27D6" w:rsidRDefault="00441E24" w:rsidP="0030171E"/>
    <w:p w14:paraId="0AFA53E1" w14:textId="2BC6DF03"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ED45C16" w14:textId="3E70A69B"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"Table" </w:instrText>
      </w:r>
      <w:r>
        <w:rPr>
          <w:rFonts w:cs="Times New Roman"/>
          <w:b/>
          <w:bCs/>
        </w:rPr>
        <w:fldChar w:fldCharType="separate"/>
      </w:r>
      <w:hyperlink w:anchor="_Toc210206260" w:history="1">
        <w:r w:rsidRPr="00910658">
          <w:rPr>
            <w:rStyle w:val="Kpr"/>
            <w:b/>
          </w:rPr>
          <w:t>Table 1.1.</w:t>
        </w:r>
        <w:r w:rsidRPr="00910658">
          <w:rPr>
            <w:rStyle w:val="Kpr"/>
          </w:rPr>
          <w:t xml:space="preserve"> Spacing rules</w:t>
        </w:r>
        <w:r>
          <w:rPr>
            <w:webHidden/>
          </w:rPr>
          <w:tab/>
        </w:r>
        <w:r>
          <w:rPr>
            <w:webHidden/>
          </w:rPr>
          <w:fldChar w:fldCharType="begin"/>
        </w:r>
        <w:r>
          <w:rPr>
            <w:webHidden/>
          </w:rPr>
          <w:instrText xml:space="preserve"> PAGEREF _Toc210206260 \h </w:instrText>
        </w:r>
        <w:r>
          <w:rPr>
            <w:webHidden/>
          </w:rPr>
        </w:r>
        <w:r>
          <w:rPr>
            <w:webHidden/>
          </w:rPr>
          <w:fldChar w:fldCharType="separate"/>
        </w:r>
        <w:r w:rsidR="008C2533">
          <w:rPr>
            <w:webHidden/>
          </w:rPr>
          <w:t>8</w:t>
        </w:r>
        <w:r>
          <w:rPr>
            <w:webHidden/>
          </w:rPr>
          <w:fldChar w:fldCharType="end"/>
        </w:r>
      </w:hyperlink>
    </w:p>
    <w:p w14:paraId="73DD7E92" w14:textId="578AD364"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1" w:history="1">
        <w:r w:rsidRPr="00910658">
          <w:rPr>
            <w:rStyle w:val="Kpr"/>
            <w:b/>
            <w:lang w:val="en-US"/>
          </w:rPr>
          <w:t>Table 1.2.</w:t>
        </w:r>
        <w:r w:rsidRPr="00910658">
          <w:rPr>
            <w:rStyle w:val="Kpr"/>
            <w:lang w:val="en-US"/>
          </w:rPr>
          <w:t xml:space="preserve"> Graduation numbers of Turkish citizens at BAİBÜ Graduate Education Institute by year and program type</w:t>
        </w:r>
        <w:r>
          <w:rPr>
            <w:webHidden/>
          </w:rPr>
          <w:tab/>
        </w:r>
        <w:r>
          <w:rPr>
            <w:webHidden/>
          </w:rPr>
          <w:fldChar w:fldCharType="begin"/>
        </w:r>
        <w:r>
          <w:rPr>
            <w:webHidden/>
          </w:rPr>
          <w:instrText xml:space="preserve"> PAGEREF _Toc210206261 \h </w:instrText>
        </w:r>
        <w:r>
          <w:rPr>
            <w:webHidden/>
          </w:rPr>
        </w:r>
        <w:r>
          <w:rPr>
            <w:webHidden/>
          </w:rPr>
          <w:fldChar w:fldCharType="separate"/>
        </w:r>
        <w:r w:rsidR="008C2533">
          <w:rPr>
            <w:webHidden/>
          </w:rPr>
          <w:t>9</w:t>
        </w:r>
        <w:r>
          <w:rPr>
            <w:webHidden/>
          </w:rPr>
          <w:fldChar w:fldCharType="end"/>
        </w:r>
      </w:hyperlink>
    </w:p>
    <w:p w14:paraId="134DAB4A" w14:textId="545E14D9"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2" w:history="1">
        <w:r w:rsidRPr="00910658">
          <w:rPr>
            <w:rStyle w:val="Kpr"/>
            <w:b/>
            <w:lang w:val="en-US"/>
          </w:rPr>
          <w:t>Table 1.3.</w:t>
        </w:r>
        <w:r w:rsidRPr="00910658">
          <w:rPr>
            <w:rStyle w:val="Kpr"/>
            <w:lang w:val="en-US"/>
          </w:rPr>
          <w:t xml:space="preserve"> Examples of heading structures in theses</w:t>
        </w:r>
        <w:r>
          <w:rPr>
            <w:webHidden/>
          </w:rPr>
          <w:tab/>
        </w:r>
        <w:r>
          <w:rPr>
            <w:webHidden/>
          </w:rPr>
          <w:fldChar w:fldCharType="begin"/>
        </w:r>
        <w:r>
          <w:rPr>
            <w:webHidden/>
          </w:rPr>
          <w:instrText xml:space="preserve"> PAGEREF _Toc210206262 \h </w:instrText>
        </w:r>
        <w:r>
          <w:rPr>
            <w:webHidden/>
          </w:rPr>
        </w:r>
        <w:r>
          <w:rPr>
            <w:webHidden/>
          </w:rPr>
          <w:fldChar w:fldCharType="separate"/>
        </w:r>
        <w:r w:rsidR="008C2533">
          <w:rPr>
            <w:webHidden/>
          </w:rPr>
          <w:t>15</w:t>
        </w:r>
        <w:r>
          <w:rPr>
            <w:webHidden/>
          </w:rPr>
          <w:fldChar w:fldCharType="end"/>
        </w:r>
      </w:hyperlink>
    </w:p>
    <w:p w14:paraId="25B1004A" w14:textId="76CE0D16"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3" w:history="1">
        <w:r w:rsidRPr="00910658">
          <w:rPr>
            <w:rStyle w:val="Kpr"/>
            <w:b/>
            <w:lang w:val="en-US"/>
          </w:rPr>
          <w:t>Table 1.4.</w:t>
        </w:r>
        <w:r w:rsidRPr="00910658">
          <w:rPr>
            <w:rStyle w:val="Kpr"/>
            <w:lang w:val="en-US"/>
          </w:rPr>
          <w:t xml:space="preserve"> Example Heading Structures in Thematic Theses (by Discipline)</w:t>
        </w:r>
        <w:r>
          <w:rPr>
            <w:webHidden/>
          </w:rPr>
          <w:tab/>
        </w:r>
        <w:r>
          <w:rPr>
            <w:webHidden/>
          </w:rPr>
          <w:fldChar w:fldCharType="begin"/>
        </w:r>
        <w:r>
          <w:rPr>
            <w:webHidden/>
          </w:rPr>
          <w:instrText xml:space="preserve"> PAGEREF _Toc210206263 \h </w:instrText>
        </w:r>
        <w:r>
          <w:rPr>
            <w:webHidden/>
          </w:rPr>
        </w:r>
        <w:r>
          <w:rPr>
            <w:webHidden/>
          </w:rPr>
          <w:fldChar w:fldCharType="separate"/>
        </w:r>
        <w:r w:rsidR="008C2533">
          <w:rPr>
            <w:webHidden/>
          </w:rPr>
          <w:t>16</w:t>
        </w:r>
        <w:r>
          <w:rPr>
            <w:webHidden/>
          </w:rPr>
          <w:fldChar w:fldCharType="end"/>
        </w:r>
      </w:hyperlink>
    </w:p>
    <w:p w14:paraId="1264D886" w14:textId="4DC3F9B8"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4" w:history="1">
        <w:r w:rsidRPr="00910658">
          <w:rPr>
            <w:rStyle w:val="Kpr"/>
            <w:b/>
            <w:lang w:val="en-US"/>
          </w:rPr>
          <w:t>Table 0.1.</w:t>
        </w:r>
        <w:r w:rsidRPr="00910658">
          <w:rPr>
            <w:rStyle w:val="Kpr"/>
            <w:lang w:val="en-US"/>
          </w:rPr>
          <w:t xml:space="preserve"> Examples of In-Text Citations (APA 7)</w:t>
        </w:r>
        <w:r>
          <w:rPr>
            <w:webHidden/>
          </w:rPr>
          <w:tab/>
        </w:r>
        <w:r>
          <w:rPr>
            <w:webHidden/>
          </w:rPr>
          <w:fldChar w:fldCharType="begin"/>
        </w:r>
        <w:r>
          <w:rPr>
            <w:webHidden/>
          </w:rPr>
          <w:instrText xml:space="preserve"> PAGEREF _Toc210206264 \h </w:instrText>
        </w:r>
        <w:r>
          <w:rPr>
            <w:webHidden/>
          </w:rPr>
        </w:r>
        <w:r>
          <w:rPr>
            <w:webHidden/>
          </w:rPr>
          <w:fldChar w:fldCharType="separate"/>
        </w:r>
        <w:r w:rsidR="008C2533">
          <w:rPr>
            <w:webHidden/>
          </w:rPr>
          <w:t>33</w:t>
        </w:r>
        <w:r>
          <w:rPr>
            <w:webHidden/>
          </w:rPr>
          <w:fldChar w:fldCharType="end"/>
        </w:r>
      </w:hyperlink>
    </w:p>
    <w:p w14:paraId="41D344A7" w14:textId="2D6393BA"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5" w:history="1">
        <w:r w:rsidRPr="00910658">
          <w:rPr>
            <w:rStyle w:val="Kpr"/>
            <w:b/>
          </w:rPr>
          <w:t>Table 0.2.</w:t>
        </w:r>
        <w:r w:rsidRPr="00910658">
          <w:rPr>
            <w:rStyle w:val="Kpr"/>
          </w:rPr>
          <w:t xml:space="preserve"> Reference Formats</w:t>
        </w:r>
        <w:r>
          <w:rPr>
            <w:webHidden/>
          </w:rPr>
          <w:tab/>
        </w:r>
        <w:r>
          <w:rPr>
            <w:webHidden/>
          </w:rPr>
          <w:fldChar w:fldCharType="begin"/>
        </w:r>
        <w:r>
          <w:rPr>
            <w:webHidden/>
          </w:rPr>
          <w:instrText xml:space="preserve"> PAGEREF _Toc210206265 \h </w:instrText>
        </w:r>
        <w:r>
          <w:rPr>
            <w:webHidden/>
          </w:rPr>
        </w:r>
        <w:r>
          <w:rPr>
            <w:webHidden/>
          </w:rPr>
          <w:fldChar w:fldCharType="separate"/>
        </w:r>
        <w:r w:rsidR="008C2533">
          <w:rPr>
            <w:webHidden/>
          </w:rPr>
          <w:t>40</w:t>
        </w:r>
        <w:r>
          <w:rPr>
            <w:webHidden/>
          </w:rPr>
          <w:fldChar w:fldCharType="end"/>
        </w:r>
      </w:hyperlink>
    </w:p>
    <w:p w14:paraId="5131A8AA" w14:textId="6930F18A" w:rsidR="006E27D6" w:rsidRPr="00815782" w:rsidRDefault="00815782" w:rsidP="00815782">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sdt>
      <w:sdtPr>
        <w:rPr>
          <w:rFonts w:ascii="Times New Roman" w:eastAsia="Times New Roman" w:hAnsi="Times New Roman" w:cs="Times New Roman"/>
          <w:sz w:val="24"/>
          <w:lang w:val="en-US" w:bidi="en-US"/>
        </w:rPr>
        <w:id w:val="-1531184929"/>
      </w:sdtPr>
      <w:sdtEndPr>
        <w:rPr>
          <w:color w:val="EE0000"/>
        </w:rPr>
      </w:sdtEndPr>
      <w:sdtContent>
        <w:p w14:paraId="1426EC92" w14:textId="77777777" w:rsidR="00861CD1" w:rsidRPr="00861CD1" w:rsidRDefault="00861CD1" w:rsidP="00861CD1">
          <w:pPr>
            <w:spacing w:after="0" w:line="360" w:lineRule="auto"/>
            <w:ind w:firstLine="426"/>
            <w:rPr>
              <w:rFonts w:ascii="Times New Roman" w:eastAsia="Times New Roman" w:hAnsi="Times New Roman" w:cs="Times New Roman"/>
              <w:sz w:val="24"/>
              <w:szCs w:val="24"/>
              <w:lang w:val="en-US" w:bidi="en-US"/>
            </w:rPr>
          </w:pPr>
          <w:r w:rsidRPr="00861CD1">
            <w:rPr>
              <w:rFonts w:ascii="Times New Roman" w:eastAsia="Times New Roman" w:hAnsi="Times New Roman" w:cs="Times New Roman"/>
              <w:sz w:val="24"/>
              <w:szCs w:val="24"/>
              <w:lang w:val="en-US" w:bidi="en-US"/>
            </w:rPr>
            <w:t>The List of Tables is an index that presents all numbered tables in the order they appear in the thesis. This list should be prepared following the same rules applied to the List of Figures.</w:t>
          </w:r>
        </w:p>
        <w:p w14:paraId="79206A21" w14:textId="68E9F39A" w:rsidR="006E27D6" w:rsidRPr="00861CD1" w:rsidRDefault="00861CD1" w:rsidP="00861CD1">
          <w:pPr>
            <w:spacing w:after="0" w:line="360" w:lineRule="auto"/>
            <w:ind w:firstLine="426"/>
            <w:rPr>
              <w:rFonts w:ascii="Times New Roman" w:eastAsia="Times New Roman" w:hAnsi="Times New Roman" w:cs="Times New Roman"/>
              <w:color w:val="EE0000"/>
              <w:sz w:val="24"/>
              <w:lang w:val="en-US" w:bidi="en-US"/>
            </w:rPr>
          </w:pPr>
          <w:r w:rsidRPr="00861CD1">
            <w:rPr>
              <w:rFonts w:ascii="Times New Roman" w:eastAsia="Times New Roman" w:hAnsi="Times New Roman" w:cs="Times New Roman"/>
              <w:color w:val="EE0000"/>
              <w:sz w:val="24"/>
              <w:lang w:val="en-US" w:bidi="en-US"/>
            </w:rPr>
            <w:t>Any explanatory notes used for guidance should be removed after the List of Tables has been completed</w:t>
          </w:r>
          <w:r w:rsidR="006E27D6" w:rsidRPr="00861CD1">
            <w:rPr>
              <w:rFonts w:ascii="Times New Roman" w:eastAsia="Times New Roman" w:hAnsi="Times New Roman" w:cs="Times New Roman"/>
              <w:color w:val="EE0000"/>
              <w:sz w:val="24"/>
              <w:lang w:val="en-US" w:bidi="en-US"/>
            </w:rPr>
            <w:t>.</w:t>
          </w:r>
          <w:r w:rsidR="002066DF" w:rsidRPr="00861CD1">
            <w:rPr>
              <w:rFonts w:ascii="Times New Roman" w:eastAsia="Times New Roman" w:hAnsi="Times New Roman" w:cs="Times New Roman"/>
              <w:color w:val="EE0000"/>
              <w:sz w:val="24"/>
              <w:lang w:val="en-US" w:bidi="en-US"/>
            </w:rPr>
            <w:t xml:space="preserve"> </w:t>
          </w:r>
        </w:p>
      </w:sdtContent>
    </w:sdt>
    <w:p w14:paraId="742BC6D7" w14:textId="77777777" w:rsidR="00A665BC" w:rsidRDefault="00A665BC" w:rsidP="00441E24">
      <w:pPr>
        <w:pStyle w:val="ROMASTLRomarakamlsayfalariin"/>
        <w:spacing w:after="0"/>
      </w:pPr>
      <w:bookmarkStart w:id="21" w:name="_Toc146186288"/>
      <w:bookmarkStart w:id="22" w:name="_Toc146186479"/>
      <w:r>
        <w:br w:type="page"/>
      </w:r>
    </w:p>
    <w:p w14:paraId="07637D46" w14:textId="433A097D" w:rsidR="003D4A96" w:rsidRDefault="00F976B0" w:rsidP="00441E24">
      <w:pPr>
        <w:pStyle w:val="ROMASTLRomarakamlsayfalariin"/>
        <w:spacing w:after="0"/>
      </w:pPr>
      <w:bookmarkStart w:id="23" w:name="_Toc210918374"/>
      <w:r>
        <w:lastRenderedPageBreak/>
        <w:t>L</w:t>
      </w:r>
      <w:bookmarkEnd w:id="21"/>
      <w:bookmarkEnd w:id="22"/>
      <w:r w:rsidR="00900E1D">
        <w:t>I</w:t>
      </w:r>
      <w:r>
        <w:t>ST OF PHOTOS</w:t>
      </w:r>
      <w:bookmarkEnd w:id="23"/>
    </w:p>
    <w:p w14:paraId="70973B7C" w14:textId="77777777" w:rsidR="00441E24" w:rsidRDefault="00441E24" w:rsidP="0030171E"/>
    <w:p w14:paraId="7BE80E9E" w14:textId="72592345"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9F5E7DE" w14:textId="1C9D0A06"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"Photo" </w:instrText>
      </w:r>
      <w:r>
        <w:rPr>
          <w:rFonts w:cs="Times New Roman"/>
          <w:b/>
          <w:szCs w:val="24"/>
        </w:rPr>
        <w:fldChar w:fldCharType="separate"/>
      </w:r>
      <w:hyperlink w:anchor="_Toc210206302" w:history="1">
        <w:r w:rsidRPr="00010BD9">
          <w:rPr>
            <w:rStyle w:val="Kpr"/>
            <w:b/>
          </w:rPr>
          <w:t>Photo 1.1.</w:t>
        </w:r>
        <w:r w:rsidRPr="00010BD9">
          <w:rPr>
            <w:rStyle w:val="Kpr"/>
          </w:rPr>
          <w:t xml:space="preserve"> </w:t>
        </w:r>
        <w:r w:rsidRPr="00010BD9">
          <w:rPr>
            <w:rStyle w:val="Kpr"/>
            <w:lang w:val="en-US"/>
          </w:rPr>
          <w:t>Wood-inhabiting fungi</w:t>
        </w:r>
        <w:r>
          <w:rPr>
            <w:webHidden/>
          </w:rPr>
          <w:tab/>
        </w:r>
        <w:r>
          <w:rPr>
            <w:webHidden/>
          </w:rPr>
          <w:fldChar w:fldCharType="begin"/>
        </w:r>
        <w:r>
          <w:rPr>
            <w:webHidden/>
          </w:rPr>
          <w:instrText xml:space="preserve"> PAGEREF _Toc210206302 \h </w:instrText>
        </w:r>
        <w:r>
          <w:rPr>
            <w:webHidden/>
          </w:rPr>
        </w:r>
        <w:r>
          <w:rPr>
            <w:webHidden/>
          </w:rPr>
          <w:fldChar w:fldCharType="separate"/>
        </w:r>
        <w:r w:rsidR="008C2533">
          <w:rPr>
            <w:webHidden/>
          </w:rPr>
          <w:t>6</w:t>
        </w:r>
        <w:r>
          <w:rPr>
            <w:webHidden/>
          </w:rPr>
          <w:fldChar w:fldCharType="end"/>
        </w:r>
      </w:hyperlink>
    </w:p>
    <w:p w14:paraId="4FB248BD" w14:textId="1961BDF4" w:rsidR="00DC67E1" w:rsidRDefault="00815782" w:rsidP="00815782">
      <w:pPr>
        <w:pStyle w:val="ekillerTablosu"/>
        <w:spacing w:line="360" w:lineRule="auto"/>
        <w:rPr>
          <w:rFonts w:cs="Times New Roman"/>
          <w:b/>
          <w:szCs w:val="24"/>
        </w:rPr>
      </w:pPr>
      <w:r>
        <w:rPr>
          <w:rFonts w:cs="Times New Roman"/>
          <w:b/>
          <w:szCs w:val="24"/>
        </w:rPr>
        <w:fldChar w:fldCharType="end"/>
      </w:r>
    </w:p>
    <w:sdt>
      <w:sdtPr>
        <w:rPr>
          <w:rFonts w:ascii="Times New Roman" w:eastAsia="Times New Roman" w:hAnsi="Times New Roman" w:cs="Times New Roman"/>
          <w:sz w:val="24"/>
          <w:lang w:val="en-US" w:bidi="en-US"/>
        </w:rPr>
        <w:id w:val="1859083744"/>
      </w:sdtPr>
      <w:sdtEndPr>
        <w:rPr>
          <w:color w:val="EE0000"/>
        </w:rPr>
      </w:sdtEndPr>
      <w:sdtContent>
        <w:p w14:paraId="756792D6" w14:textId="77777777" w:rsidR="002E3900" w:rsidRPr="002E3900" w:rsidRDefault="002E3900" w:rsidP="002E3900">
          <w:pPr>
            <w:spacing w:after="0" w:line="360" w:lineRule="auto"/>
            <w:ind w:firstLine="709"/>
            <w:rPr>
              <w:rFonts w:ascii="Times New Roman" w:eastAsia="Times New Roman" w:hAnsi="Times New Roman" w:cs="Times New Roman"/>
              <w:sz w:val="24"/>
              <w:szCs w:val="24"/>
              <w:lang w:val="en-US" w:bidi="en-US"/>
            </w:rPr>
          </w:pPr>
          <w:r w:rsidRPr="002E3900">
            <w:rPr>
              <w:rFonts w:ascii="Times New Roman" w:eastAsia="Times New Roman" w:hAnsi="Times New Roman" w:cs="Times New Roman"/>
              <w:sz w:val="24"/>
              <w:szCs w:val="24"/>
              <w:lang w:val="en-US" w:bidi="en-US"/>
            </w:rPr>
            <w:t>The List of Photographs is an index that presents all numbered photographs in the order they appear in the thesis. This list should be prepared following the same rules applied to the List of Figures.</w:t>
          </w:r>
        </w:p>
        <w:p w14:paraId="5BC4D164" w14:textId="08451D67" w:rsidR="00B07544" w:rsidRPr="002E3900" w:rsidRDefault="002E3900" w:rsidP="002E3900">
          <w:pPr>
            <w:spacing w:after="0" w:line="360" w:lineRule="auto"/>
            <w:ind w:firstLine="709"/>
            <w:rPr>
              <w:rFonts w:ascii="Times New Roman" w:eastAsia="Times New Roman" w:hAnsi="Times New Roman" w:cs="Times New Roman"/>
              <w:color w:val="EE0000"/>
              <w:sz w:val="24"/>
              <w:lang w:val="en-US" w:bidi="en-US"/>
            </w:rPr>
          </w:pPr>
          <w:r w:rsidRPr="002E3900">
            <w:rPr>
              <w:rFonts w:ascii="Times New Roman" w:eastAsia="Times New Roman" w:hAnsi="Times New Roman" w:cs="Times New Roman"/>
              <w:color w:val="EE0000"/>
              <w:sz w:val="24"/>
              <w:lang w:val="en-US" w:bidi="en-US"/>
            </w:rPr>
            <w:t>Any explanatory notes used for guidance should be removed after the List of Photographs has been completed</w:t>
          </w:r>
          <w:r w:rsidR="00B07544" w:rsidRPr="002E3900">
            <w:rPr>
              <w:rFonts w:ascii="Times New Roman" w:eastAsia="Times New Roman" w:hAnsi="Times New Roman" w:cs="Times New Roman"/>
              <w:color w:val="EE0000"/>
              <w:sz w:val="24"/>
              <w:lang w:val="en-US"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1B2D710A" w:rsidR="006E27D6" w:rsidRDefault="00F976B0" w:rsidP="00441E24">
      <w:pPr>
        <w:pStyle w:val="ROMASTLRomarakamlsayfalariin"/>
        <w:spacing w:after="0"/>
      </w:pPr>
      <w:bookmarkStart w:id="24" w:name="_Toc146186289"/>
      <w:bookmarkStart w:id="25" w:name="_Toc146186480"/>
      <w:bookmarkStart w:id="26" w:name="_Toc210918375"/>
      <w:r w:rsidRPr="00F976B0">
        <w:lastRenderedPageBreak/>
        <w:t>LIST OF ABBREVIATIONS AND SYMBOL</w:t>
      </w:r>
      <w:bookmarkEnd w:id="24"/>
      <w:bookmarkEnd w:id="25"/>
      <w:r>
        <w:t>S</w:t>
      </w:r>
      <w:bookmarkEnd w:id="26"/>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r w:rsidRPr="00C85D5E">
        <w:rPr>
          <w:rFonts w:ascii="Times New Roman" w:hAnsi="Times New Roman"/>
          <w:sz w:val="24"/>
          <w:szCs w:val="24"/>
        </w:rPr>
        <w:t xml:space="preserve">Milli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nu.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0F1D799"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bookmarkStart w:id="27" w:name="_Toc306104387"/>
      <w:bookmarkStart w:id="28" w:name="_Hlk143786300"/>
      <w:r w:rsidRPr="0095190C">
        <w:rPr>
          <w:rFonts w:ascii="Times New Roman" w:eastAsia="Times New Roman" w:hAnsi="Times New Roman" w:cs="Times New Roman"/>
          <w:color w:val="auto"/>
          <w:sz w:val="24"/>
          <w:lang w:val="en-US" w:bidi="en-US"/>
        </w:rPr>
        <w:t xml:space="preserve">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is an example list that provides all abbreviations and symbols used in the thesis. The heading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should be centered at the top of the page in </w:t>
      </w:r>
      <w:r w:rsidRPr="0095190C">
        <w:rPr>
          <w:rFonts w:ascii="Times New Roman" w:eastAsia="Times New Roman" w:hAnsi="Times New Roman" w:cs="Times New Roman"/>
          <w:b/>
          <w:bCs/>
          <w:color w:val="auto"/>
          <w:sz w:val="24"/>
          <w:lang w:val="en-US" w:bidi="en-US"/>
        </w:rPr>
        <w:t>14-point bold uppercase letters</w:t>
      </w:r>
      <w:r w:rsidRPr="0095190C">
        <w:rPr>
          <w:rFonts w:ascii="Times New Roman" w:eastAsia="Times New Roman" w:hAnsi="Times New Roman" w:cs="Times New Roman"/>
          <w:color w:val="auto"/>
          <w:sz w:val="24"/>
          <w:lang w:val="en-US" w:bidi="en-US"/>
        </w:rPr>
        <w:t xml:space="preserve">, without leaving a top margin. Do not change the position or formatting of 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heading.</w:t>
      </w:r>
    </w:p>
    <w:p w14:paraId="58E8C187"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r w:rsidRPr="0095190C">
        <w:rPr>
          <w:rFonts w:ascii="Times New Roman" w:eastAsia="Times New Roman" w:hAnsi="Times New Roman" w:cs="Times New Roman"/>
          <w:color w:val="auto"/>
          <w:sz w:val="24"/>
          <w:lang w:val="en-US" w:bidi="en-US"/>
        </w:rPr>
        <w:t xml:space="preserve">The list entries should be written in </w:t>
      </w:r>
      <w:r w:rsidRPr="0095190C">
        <w:rPr>
          <w:rFonts w:ascii="Times New Roman" w:eastAsia="Times New Roman" w:hAnsi="Times New Roman" w:cs="Times New Roman"/>
          <w:b/>
          <w:bCs/>
          <w:color w:val="auto"/>
          <w:sz w:val="24"/>
          <w:lang w:val="en-US" w:bidi="en-US"/>
        </w:rPr>
        <w:t>12-point font</w:t>
      </w:r>
      <w:r w:rsidRPr="0095190C">
        <w:rPr>
          <w:rFonts w:ascii="Times New Roman" w:eastAsia="Times New Roman" w:hAnsi="Times New Roman" w:cs="Times New Roman"/>
          <w:color w:val="auto"/>
          <w:sz w:val="24"/>
          <w:lang w:val="en-US" w:bidi="en-US"/>
        </w:rPr>
        <w:t xml:space="preserve"> with </w:t>
      </w:r>
      <w:r w:rsidRPr="0095190C">
        <w:rPr>
          <w:rFonts w:ascii="Times New Roman" w:eastAsia="Times New Roman" w:hAnsi="Times New Roman" w:cs="Times New Roman"/>
          <w:b/>
          <w:bCs/>
          <w:color w:val="auto"/>
          <w:sz w:val="24"/>
          <w:lang w:val="en-US" w:bidi="en-US"/>
        </w:rPr>
        <w:t>1.5-line spacing</w:t>
      </w:r>
      <w:r w:rsidRPr="0095190C">
        <w:rPr>
          <w:rFonts w:ascii="Times New Roman" w:eastAsia="Times New Roman" w:hAnsi="Times New Roman" w:cs="Times New Roman"/>
          <w:color w:val="auto"/>
          <w:sz w:val="24"/>
          <w:lang w:val="en-US" w:bidi="en-US"/>
        </w:rPr>
        <w:t xml:space="preserve">. Abbreviations and symbols should be in </w:t>
      </w:r>
      <w:r w:rsidRPr="0095190C">
        <w:rPr>
          <w:rFonts w:ascii="Times New Roman" w:eastAsia="Times New Roman" w:hAnsi="Times New Roman" w:cs="Times New Roman"/>
          <w:b/>
          <w:bCs/>
          <w:color w:val="auto"/>
          <w:sz w:val="24"/>
          <w:lang w:val="en-US" w:bidi="en-US"/>
        </w:rPr>
        <w:t>bold</w:t>
      </w:r>
      <w:r w:rsidRPr="0095190C">
        <w:rPr>
          <w:rFonts w:ascii="Times New Roman" w:eastAsia="Times New Roman" w:hAnsi="Times New Roman" w:cs="Times New Roman"/>
          <w:color w:val="auto"/>
          <w:sz w:val="24"/>
          <w:lang w:val="en-US" w:bidi="en-US"/>
        </w:rPr>
        <w:t xml:space="preserve"> and arranged alphabetically, while their explanations or full names should be in regular font.</w:t>
      </w:r>
    </w:p>
    <w:p w14:paraId="1FA23E14" w14:textId="655DA8DB" w:rsidR="00C85D5E" w:rsidRPr="005401F6" w:rsidRDefault="0095190C" w:rsidP="005401F6">
      <w:pPr>
        <w:spacing w:after="0" w:line="360" w:lineRule="auto"/>
        <w:ind w:firstLine="709"/>
        <w:rPr>
          <w:rFonts w:ascii="Times New Roman" w:eastAsia="Times New Roman" w:hAnsi="Times New Roman" w:cs="Times New Roman"/>
          <w:color w:val="EE0000"/>
          <w:sz w:val="24"/>
          <w:lang w:val="en-US" w:bidi="en-US"/>
        </w:rPr>
      </w:pPr>
      <w:r w:rsidRPr="0095190C">
        <w:rPr>
          <w:rFonts w:ascii="Times New Roman" w:eastAsia="Times New Roman" w:hAnsi="Times New Roman" w:cs="Times New Roman"/>
          <w:color w:val="EE0000"/>
          <w:sz w:val="24"/>
          <w:lang w:val="en-US" w:bidi="en-US"/>
        </w:rPr>
        <w:t>Any explanatory notes used for guidance should be removed after the List of Abbreviations and Symbols has been completed</w:t>
      </w:r>
      <w:r w:rsidR="00C85D5E" w:rsidRPr="005401F6">
        <w:rPr>
          <w:rFonts w:ascii="Times New Roman" w:eastAsia="Times New Roman" w:hAnsi="Times New Roman" w:cs="Times New Roman"/>
          <w:color w:val="EE0000"/>
          <w:sz w:val="24"/>
          <w:lang w:val="en-US" w:bidi="en-US"/>
        </w:rPr>
        <w:t>.</w:t>
      </w:r>
    </w:p>
    <w:p w14:paraId="101B0915" w14:textId="77777777" w:rsidR="00A665BC" w:rsidRDefault="00A665BC" w:rsidP="006A1FA3">
      <w:pPr>
        <w:pStyle w:val="ROMASTLRomarakamlsayfalariin"/>
        <w:spacing w:after="0"/>
        <w:rPr>
          <w:b w:val="0"/>
          <w:color w:val="FF0000"/>
          <w:sz w:val="24"/>
        </w:rPr>
      </w:pPr>
      <w:bookmarkStart w:id="29" w:name="_Toc146186290"/>
      <w:bookmarkStart w:id="30" w:name="_Toc146186481"/>
      <w:bookmarkEnd w:id="27"/>
      <w:bookmarkEnd w:id="28"/>
      <w:r>
        <w:rPr>
          <w:b w:val="0"/>
          <w:color w:val="FF0000"/>
          <w:sz w:val="24"/>
        </w:rPr>
        <w:br w:type="page"/>
      </w:r>
    </w:p>
    <w:p w14:paraId="0C275558" w14:textId="34838177" w:rsidR="006E27D6" w:rsidRDefault="00F976B0" w:rsidP="006A1FA3">
      <w:pPr>
        <w:pStyle w:val="ROMASTLRomarakamlsayfalariin"/>
        <w:spacing w:after="0"/>
      </w:pPr>
      <w:bookmarkStart w:id="31" w:name="_Toc210918376"/>
      <w:r w:rsidRPr="00F976B0">
        <w:lastRenderedPageBreak/>
        <w:t>ACKNOWLEDGEMEN</w:t>
      </w:r>
      <w:bookmarkEnd w:id="29"/>
      <w:bookmarkEnd w:id="30"/>
      <w:r>
        <w:t>T</w:t>
      </w:r>
      <w:bookmarkEnd w:id="31"/>
    </w:p>
    <w:p w14:paraId="492E51C1" w14:textId="77777777" w:rsidR="006A1FA3" w:rsidRPr="006E27D6" w:rsidRDefault="006A1FA3" w:rsidP="0030171E"/>
    <w:p w14:paraId="7D389013"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This page is intended for the author to briefly acknowledge the support received from individuals or organizations during the thesis process, whether under positive or challenging circumstances. Any institutions or organizations that supported the research should be acknowledged here, including project numbers or support names, if applicable, and titles of individuals where relevant.</w:t>
      </w:r>
    </w:p>
    <w:p w14:paraId="7DFC2F65"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heading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should be centered at the top of the page in </w:t>
      </w:r>
      <w:r w:rsidRPr="005F5F71">
        <w:rPr>
          <w:rFonts w:ascii="Times New Roman" w:eastAsia="Calibri" w:hAnsi="Times New Roman" w:cs="Times New Roman"/>
          <w:b/>
          <w:bCs/>
          <w:color w:val="auto"/>
          <w:sz w:val="24"/>
          <w:szCs w:val="24"/>
          <w:lang w:val="en-US"/>
        </w:rPr>
        <w:t>14-point bold font</w:t>
      </w:r>
      <w:r w:rsidRPr="005F5F71">
        <w:rPr>
          <w:rFonts w:ascii="Times New Roman" w:eastAsia="Calibri" w:hAnsi="Times New Roman" w:cs="Times New Roman"/>
          <w:color w:val="auto"/>
          <w:sz w:val="24"/>
          <w:szCs w:val="24"/>
          <w:lang w:val="en-US"/>
        </w:rPr>
        <w:t xml:space="preserve">, without leaving a top margin. Do not alter the position or formatting of the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heading.</w:t>
      </w:r>
    </w:p>
    <w:p w14:paraId="4EB337B1"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text of the acknowledgements should be written in </w:t>
      </w:r>
      <w:r w:rsidRPr="005F5F71">
        <w:rPr>
          <w:rFonts w:ascii="Times New Roman" w:eastAsia="Calibri" w:hAnsi="Times New Roman" w:cs="Times New Roman"/>
          <w:b/>
          <w:bCs/>
          <w:color w:val="auto"/>
          <w:sz w:val="24"/>
          <w:szCs w:val="24"/>
          <w:lang w:val="en-US"/>
        </w:rPr>
        <w:t>12-point font</w:t>
      </w:r>
      <w:r w:rsidRPr="005F5F71">
        <w:rPr>
          <w:rFonts w:ascii="Times New Roman" w:eastAsia="Calibri" w:hAnsi="Times New Roman" w:cs="Times New Roman"/>
          <w:color w:val="auto"/>
          <w:sz w:val="24"/>
          <w:szCs w:val="24"/>
          <w:lang w:val="en-US"/>
        </w:rPr>
        <w:t xml:space="preserve"> with </w:t>
      </w:r>
      <w:r w:rsidRPr="005F5F71">
        <w:rPr>
          <w:rFonts w:ascii="Times New Roman" w:eastAsia="Calibri" w:hAnsi="Times New Roman" w:cs="Times New Roman"/>
          <w:b/>
          <w:bCs/>
          <w:color w:val="auto"/>
          <w:sz w:val="24"/>
          <w:szCs w:val="24"/>
          <w:lang w:val="en-US"/>
        </w:rPr>
        <w:t>1.5-line spacing</w:t>
      </w:r>
      <w:r w:rsidRPr="005F5F71">
        <w:rPr>
          <w:rFonts w:ascii="Times New Roman" w:eastAsia="Calibri" w:hAnsi="Times New Roman" w:cs="Times New Roman"/>
          <w:color w:val="auto"/>
          <w:sz w:val="24"/>
          <w:szCs w:val="24"/>
          <w:lang w:val="en-US"/>
        </w:rPr>
        <w:t>. The acknowledgements page should not exceed one page in length.</w:t>
      </w:r>
    </w:p>
    <w:p w14:paraId="126340C4" w14:textId="77777777" w:rsidR="006E27D6" w:rsidRDefault="005F5F71" w:rsidP="005F5F71">
      <w:pPr>
        <w:spacing w:after="0" w:line="360" w:lineRule="auto"/>
        <w:ind w:firstLine="709"/>
        <w:rPr>
          <w:rFonts w:ascii="Times New Roman" w:eastAsia="Calibri" w:hAnsi="Times New Roman" w:cs="Times New Roman"/>
          <w:color w:val="EE0000"/>
          <w:sz w:val="24"/>
          <w:szCs w:val="24"/>
          <w:lang w:val="en-US"/>
        </w:rPr>
      </w:pPr>
      <w:r w:rsidRPr="005F5F71">
        <w:rPr>
          <w:rFonts w:ascii="Times New Roman" w:eastAsia="Calibri" w:hAnsi="Times New Roman" w:cs="Times New Roman"/>
          <w:color w:val="EE0000"/>
          <w:sz w:val="24"/>
          <w:szCs w:val="24"/>
          <w:lang w:val="en-US"/>
        </w:rPr>
        <w:t>Any explanatory notes used for guidance should be removed after the acknowledgements text has been written</w:t>
      </w:r>
      <w:r w:rsidR="00C85D5E" w:rsidRPr="005F5F71">
        <w:rPr>
          <w:rFonts w:ascii="Times New Roman" w:eastAsia="Calibri" w:hAnsi="Times New Roman" w:cs="Times New Roman"/>
          <w:color w:val="EE0000"/>
          <w:sz w:val="24"/>
          <w:szCs w:val="24"/>
          <w:lang w:val="en-US"/>
        </w:rPr>
        <w:t>.</w:t>
      </w:r>
    </w:p>
    <w:p w14:paraId="7ED764E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4D6E7D2B"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AD74A1"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0BED7AD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89FC4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008DCB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6C7A0F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D7088D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557D464"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D19C20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4E5C4A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CFB73D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E0EDD5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74B6B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731B3B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399D63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5A7783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636C5F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B3B560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20871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74F4B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6A1924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63251B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CDC5C4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F141451"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FA50F5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EFA7B1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72B95B"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B3D467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54DAC3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FDDC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FFFAED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9D6BBA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1D880A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33D43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FE367D6" w14:textId="77777777" w:rsidR="004803E2" w:rsidRPr="00411CD0" w:rsidRDefault="00E55D4A" w:rsidP="00A0170E">
      <w:pPr>
        <w:spacing w:after="0" w:line="360" w:lineRule="auto"/>
        <w:jc w:val="right"/>
        <w:rPr>
          <w:rFonts w:ascii="Times New Roman" w:eastAsia="Calibri" w:hAnsi="Times New Roman" w:cs="Times New Roman"/>
          <w:color w:val="auto"/>
          <w:sz w:val="24"/>
          <w:szCs w:val="24"/>
          <w:lang w:val="en-US"/>
        </w:rPr>
      </w:pPr>
      <w:r w:rsidRPr="00411CD0">
        <w:rPr>
          <w:rFonts w:ascii="Times New Roman" w:eastAsia="Calibri" w:hAnsi="Times New Roman" w:cs="Times New Roman"/>
          <w:color w:val="auto"/>
          <w:sz w:val="24"/>
          <w:szCs w:val="24"/>
          <w:lang w:val="en-US"/>
        </w:rPr>
        <w:t>To my mother and father</w:t>
      </w:r>
    </w:p>
    <w:p w14:paraId="3D6B872B" w14:textId="7CD57268" w:rsidR="00411CD0" w:rsidRPr="00411CD0" w:rsidRDefault="00411CD0" w:rsidP="00411CD0">
      <w:pPr>
        <w:spacing w:after="0" w:line="360" w:lineRule="auto"/>
        <w:rPr>
          <w:rFonts w:ascii="Times New Roman" w:eastAsia="Calibri" w:hAnsi="Times New Roman" w:cs="Times New Roman"/>
          <w:color w:val="EE0000"/>
          <w:sz w:val="24"/>
          <w:szCs w:val="24"/>
          <w:lang w:val="en-US"/>
        </w:rPr>
      </w:pPr>
      <w:r w:rsidRPr="00411CD0">
        <w:rPr>
          <w:rFonts w:ascii="Times New Roman" w:eastAsia="Calibri" w:hAnsi="Times New Roman" w:cs="Times New Roman"/>
          <w:color w:val="EE0000"/>
          <w:sz w:val="24"/>
          <w:szCs w:val="24"/>
          <w:lang w:val="en-US"/>
        </w:rPr>
        <w:t xml:space="preserve">The dedication page is optional. Researchers may choose to dedicate their work as shown in the example above. This page does not have a heading and will not appear in the Table of Contents. The dedication should be written in </w:t>
      </w:r>
      <w:r w:rsidRPr="00411CD0">
        <w:rPr>
          <w:rFonts w:ascii="Times New Roman" w:eastAsia="Calibri" w:hAnsi="Times New Roman" w:cs="Times New Roman"/>
          <w:b/>
          <w:bCs/>
          <w:color w:val="EE0000"/>
          <w:sz w:val="24"/>
          <w:szCs w:val="24"/>
          <w:lang w:val="en-US"/>
        </w:rPr>
        <w:t>Times New Roman, 12-point font</w:t>
      </w:r>
      <w:r w:rsidRPr="00411CD0">
        <w:rPr>
          <w:rFonts w:ascii="Times New Roman" w:eastAsia="Calibri" w:hAnsi="Times New Roman" w:cs="Times New Roman"/>
          <w:color w:val="EE0000"/>
          <w:sz w:val="24"/>
          <w:szCs w:val="24"/>
          <w:lang w:val="en-US"/>
        </w:rPr>
        <w:t xml:space="preserve">, with </w:t>
      </w:r>
      <w:r w:rsidRPr="00411CD0">
        <w:rPr>
          <w:rFonts w:ascii="Times New Roman" w:eastAsia="Calibri" w:hAnsi="Times New Roman" w:cs="Times New Roman"/>
          <w:b/>
          <w:bCs/>
          <w:color w:val="EE0000"/>
          <w:sz w:val="24"/>
          <w:szCs w:val="24"/>
          <w:lang w:val="en-US"/>
        </w:rPr>
        <w:t>1.5-line spacing</w:t>
      </w:r>
      <w:r w:rsidRPr="00411CD0">
        <w:rPr>
          <w:rFonts w:ascii="Times New Roman" w:eastAsia="Calibri" w:hAnsi="Times New Roman" w:cs="Times New Roman"/>
          <w:color w:val="EE0000"/>
          <w:sz w:val="24"/>
          <w:szCs w:val="24"/>
          <w:lang w:val="en-US"/>
        </w:rPr>
        <w:t>, and aligned to the right at the center of the page. Any explanatory notes used for guidance should be removed after the dedication has been written.</w:t>
      </w:r>
    </w:p>
    <w:p w14:paraId="55B5611C" w14:textId="77777777" w:rsidR="00411CD0" w:rsidRDefault="00411CD0" w:rsidP="00411CD0">
      <w:pPr>
        <w:spacing w:after="0" w:line="360" w:lineRule="auto"/>
        <w:rPr>
          <w:rFonts w:ascii="Times New Roman" w:eastAsia="Calibri" w:hAnsi="Times New Roman" w:cs="Times New Roman"/>
          <w:color w:val="auto"/>
          <w:sz w:val="24"/>
          <w:szCs w:val="24"/>
        </w:rPr>
      </w:pPr>
    </w:p>
    <w:p w14:paraId="7DA84043" w14:textId="77777777" w:rsidR="00E55D4A" w:rsidRDefault="00E55D4A" w:rsidP="00A0170E">
      <w:pPr>
        <w:spacing w:after="0" w:line="360" w:lineRule="auto"/>
        <w:jc w:val="right"/>
        <w:rPr>
          <w:rFonts w:ascii="Times New Roman" w:eastAsia="Calibri" w:hAnsi="Times New Roman" w:cs="Times New Roman"/>
          <w:color w:val="auto"/>
          <w:sz w:val="24"/>
          <w:szCs w:val="24"/>
        </w:rPr>
      </w:pPr>
    </w:p>
    <w:p w14:paraId="785FE7C8" w14:textId="4F969D05" w:rsidR="00411CD0" w:rsidRPr="00E55D4A" w:rsidRDefault="00411CD0" w:rsidP="00A0170E">
      <w:pPr>
        <w:spacing w:after="0" w:line="360" w:lineRule="auto"/>
        <w:jc w:val="right"/>
        <w:rPr>
          <w:rFonts w:ascii="Times New Roman" w:eastAsia="Calibri" w:hAnsi="Times New Roman" w:cs="Times New Roman"/>
          <w:color w:val="auto"/>
          <w:sz w:val="24"/>
          <w:szCs w:val="24"/>
          <w:lang w:val="en-US"/>
        </w:rPr>
        <w:sectPr w:rsidR="00411CD0" w:rsidRPr="00E55D4A" w:rsidSect="00FB3446">
          <w:footerReference w:type="default" r:id="rId13"/>
          <w:pgSz w:w="11906" w:h="16838" w:code="9"/>
          <w:pgMar w:top="1418" w:right="1701" w:bottom="1418" w:left="2268" w:header="709" w:footer="709" w:gutter="0"/>
          <w:pgNumType w:fmt="lowerRoman" w:start="2"/>
          <w:cols w:space="708"/>
          <w:docGrid w:linePitch="360"/>
        </w:sectPr>
      </w:pPr>
    </w:p>
    <w:p w14:paraId="4E0497F7" w14:textId="25698E1A" w:rsidR="008963A1" w:rsidRPr="008963A1" w:rsidRDefault="00402AE0" w:rsidP="00D60664">
      <w:pPr>
        <w:pStyle w:val="Balk1"/>
      </w:pPr>
      <w:bookmarkStart w:id="32" w:name="_Toc210918377"/>
      <w:r>
        <w:lastRenderedPageBreak/>
        <w:t>INTRODUCTION</w:t>
      </w:r>
      <w:bookmarkEnd w:id="32"/>
    </w:p>
    <w:p w14:paraId="6FAED524" w14:textId="4AD3A34D" w:rsidR="008175F5" w:rsidRPr="00D60664" w:rsidRDefault="008175F5" w:rsidP="00992518">
      <w:pPr>
        <w:pStyle w:val="Balk2"/>
        <w:rPr>
          <w:rStyle w:val="AklamaBavurusu"/>
          <w:sz w:val="24"/>
          <w:szCs w:val="24"/>
        </w:rPr>
      </w:pPr>
      <w:bookmarkStart w:id="33" w:name="_Toc210918378"/>
      <w:r w:rsidRPr="00D60664">
        <w:rPr>
          <w:rStyle w:val="AklamaBavurusu"/>
          <w:sz w:val="24"/>
          <w:szCs w:val="24"/>
        </w:rPr>
        <w:t>Gene</w:t>
      </w:r>
      <w:r w:rsidR="00402AE0">
        <w:rPr>
          <w:rStyle w:val="AklamaBavurusu"/>
          <w:sz w:val="24"/>
          <w:szCs w:val="24"/>
        </w:rPr>
        <w:t>ral Information</w:t>
      </w:r>
      <w:bookmarkEnd w:id="33"/>
    </w:p>
    <w:p w14:paraId="02DB917F" w14:textId="57CDF01A" w:rsidR="00FB6C40" w:rsidRPr="00FB6C40" w:rsidRDefault="00FB6C40" w:rsidP="00FB6C40">
      <w:pPr>
        <w:pStyle w:val="MetinYazm"/>
        <w:rPr>
          <w:lang w:val="en-US"/>
        </w:rPr>
      </w:pPr>
      <w:r w:rsidRPr="00FB6C40">
        <w:rPr>
          <w:lang w:val="en-US"/>
        </w:rPr>
        <w:t>This guide has been prepared to ensure academic uniformity in the writing of Master’s and Doctoral theses within the Turkish-language graduate programs affiliated with the Institute of Graduate Studies at Bolu Abant İzzet Baysal University. Its primary objective is to define the formal principles and writing rules that must be followed in theses, ensuring that all theses are presented in a standardized and organized manner.</w:t>
      </w:r>
    </w:p>
    <w:p w14:paraId="098A9C5B" w14:textId="6E756FDA" w:rsidR="00FB6C40" w:rsidRPr="00FB6C40" w:rsidRDefault="00FB6C40" w:rsidP="00653674">
      <w:pPr>
        <w:pStyle w:val="MetinYazm"/>
        <w:rPr>
          <w:lang w:val="en-US"/>
        </w:rPr>
      </w:pPr>
      <w:r w:rsidRPr="00FB6C40">
        <w:rPr>
          <w:lang w:val="en-US"/>
        </w:rPr>
        <w:t>Authors are required to comply with the fundamental rules specified in this guide—for example, writing format, cover page layout, headings, and use of footnotes. However, content differences arising from the academic approaches of the departments may be reflected in the thesis without compromising overall coherence. This flexibility applies solely to the content; no changes are allowed in the formal structure of the thesis (such as font, font size, margins, heading layout, etc.</w:t>
      </w:r>
      <w:r w:rsidR="003F06A0" w:rsidRPr="00FB6C40">
        <w:rPr>
          <w:lang w:val="en-US"/>
        </w:rPr>
        <w:t>). This</w:t>
      </w:r>
      <w:r w:rsidRPr="00FB6C40">
        <w:rPr>
          <w:lang w:val="en-US"/>
        </w:rPr>
        <w:t xml:space="preserve"> guide also serves as a thesis writing template. Authors are obliged to write their theses in accordance with this template. Each thesis consists of three main sections:</w:t>
      </w:r>
    </w:p>
    <w:p w14:paraId="17194813" w14:textId="77777777" w:rsidR="00CC78E5" w:rsidRPr="00CC78E5" w:rsidRDefault="00FB6C40" w:rsidP="00CC78E5">
      <w:pPr>
        <w:pStyle w:val="MetinYazm"/>
        <w:numPr>
          <w:ilvl w:val="0"/>
          <w:numId w:val="11"/>
        </w:numPr>
        <w:rPr>
          <w:b/>
          <w:bCs/>
          <w:lang w:val="en-US"/>
        </w:rPr>
      </w:pPr>
      <w:r w:rsidRPr="00CC78E5">
        <w:rPr>
          <w:b/>
          <w:bCs/>
          <w:lang w:val="en-US"/>
        </w:rPr>
        <w:t>Front Matter and Index Section</w:t>
      </w:r>
    </w:p>
    <w:p w14:paraId="0907A349" w14:textId="77777777" w:rsidR="00CC78E5" w:rsidRPr="00CC78E5" w:rsidRDefault="00FB6C40" w:rsidP="00CC78E5">
      <w:pPr>
        <w:pStyle w:val="MetinYazm"/>
        <w:numPr>
          <w:ilvl w:val="0"/>
          <w:numId w:val="11"/>
        </w:numPr>
        <w:rPr>
          <w:b/>
          <w:bCs/>
          <w:lang w:val="en-US"/>
        </w:rPr>
      </w:pPr>
      <w:r w:rsidRPr="00CC78E5">
        <w:rPr>
          <w:b/>
          <w:bCs/>
          <w:lang w:val="en-US"/>
        </w:rPr>
        <w:t>Main Text Section</w:t>
      </w:r>
    </w:p>
    <w:p w14:paraId="1ADCDE0C" w14:textId="52650898" w:rsidR="00FB6C40" w:rsidRPr="00CC78E5" w:rsidRDefault="00FB6C40" w:rsidP="00CC78E5">
      <w:pPr>
        <w:pStyle w:val="MetinYazm"/>
        <w:numPr>
          <w:ilvl w:val="0"/>
          <w:numId w:val="11"/>
        </w:numPr>
        <w:rPr>
          <w:b/>
          <w:bCs/>
          <w:lang w:val="en-US"/>
        </w:rPr>
      </w:pPr>
      <w:r w:rsidRPr="00CC78E5">
        <w:rPr>
          <w:b/>
          <w:bCs/>
          <w:lang w:val="en-US"/>
        </w:rPr>
        <w:t>References and Materials Section</w:t>
      </w:r>
    </w:p>
    <w:p w14:paraId="634D09DD" w14:textId="386DB415" w:rsidR="00FB6C40" w:rsidRPr="00FB6C40" w:rsidRDefault="00FB6C40" w:rsidP="00653674">
      <w:pPr>
        <w:pStyle w:val="MetinYazm"/>
        <w:ind w:firstLine="0"/>
        <w:rPr>
          <w:lang w:val="en-US"/>
        </w:rPr>
      </w:pPr>
      <w:r w:rsidRPr="00FB6C40">
        <w:rPr>
          <w:lang w:val="en-US"/>
        </w:rPr>
        <w:t>The elements and order of each of these sections are explained in detail in the relevant parts of the guide and are provided ready to use in the template.</w:t>
      </w:r>
    </w:p>
    <w:p w14:paraId="5F6D3B7D" w14:textId="34C9BD67" w:rsidR="00FB6C40" w:rsidRPr="00FB6C40" w:rsidRDefault="00FB6C40" w:rsidP="00634108">
      <w:pPr>
        <w:pStyle w:val="MetinYazm"/>
        <w:rPr>
          <w:lang w:val="en-US"/>
        </w:rPr>
      </w:pPr>
      <w:r w:rsidRPr="00634108">
        <w:rPr>
          <w:b/>
          <w:bCs/>
          <w:lang w:val="en-US"/>
        </w:rPr>
        <w:t>The Front Matter and Index Section</w:t>
      </w:r>
      <w:r w:rsidRPr="00FB6C40">
        <w:rPr>
          <w:lang w:val="en-US"/>
        </w:rPr>
        <w:t xml:space="preserve"> includes pages related to the cover, approval and declaration forms, Table of Contents, and lists of figures and tables. The writing rules for this section are explained in the special section provided in the template.</w:t>
      </w:r>
    </w:p>
    <w:p w14:paraId="7C9014CE" w14:textId="77777777" w:rsidR="00FB6C40" w:rsidRPr="00FB6C40" w:rsidRDefault="00FB6C40" w:rsidP="00FB6C40">
      <w:pPr>
        <w:pStyle w:val="MetinYazm"/>
        <w:rPr>
          <w:lang w:val="en-US"/>
        </w:rPr>
      </w:pPr>
      <w:r w:rsidRPr="00634108">
        <w:rPr>
          <w:b/>
          <w:bCs/>
          <w:lang w:val="en-US"/>
        </w:rPr>
        <w:t>The Main Text Section</w:t>
      </w:r>
      <w:r w:rsidRPr="00FB6C40">
        <w:rPr>
          <w:lang w:val="en-US"/>
        </w:rPr>
        <w:t xml:space="preserve"> contains the core content of the research and is traditionally structured into five main chapters:</w:t>
      </w:r>
    </w:p>
    <w:p w14:paraId="5935CF6B" w14:textId="77777777" w:rsidR="00653674" w:rsidRDefault="00FB6C40" w:rsidP="00653674">
      <w:pPr>
        <w:pStyle w:val="MetinYazm"/>
        <w:numPr>
          <w:ilvl w:val="0"/>
          <w:numId w:val="12"/>
        </w:numPr>
        <w:rPr>
          <w:lang w:val="en-US"/>
        </w:rPr>
      </w:pPr>
      <w:r w:rsidRPr="00653674">
        <w:rPr>
          <w:b/>
          <w:bCs/>
          <w:lang w:val="en-US"/>
        </w:rPr>
        <w:t>INTRODUCTION</w:t>
      </w:r>
    </w:p>
    <w:p w14:paraId="14948D0A" w14:textId="6E5BF794" w:rsidR="00FB6C40" w:rsidRPr="00D960CE" w:rsidRDefault="00FB6C40" w:rsidP="00653674">
      <w:pPr>
        <w:pStyle w:val="MetinYazm"/>
        <w:numPr>
          <w:ilvl w:val="0"/>
          <w:numId w:val="12"/>
        </w:numPr>
        <w:rPr>
          <w:b/>
          <w:bCs/>
          <w:lang w:val="en-US"/>
        </w:rPr>
      </w:pPr>
      <w:r w:rsidRPr="00D960CE">
        <w:rPr>
          <w:b/>
          <w:bCs/>
          <w:lang w:val="en-US"/>
        </w:rPr>
        <w:t>MATERIALS AND METHODS</w:t>
      </w:r>
    </w:p>
    <w:p w14:paraId="21F36D89" w14:textId="3D75BD5D" w:rsidR="00FB6C40" w:rsidRPr="00FB6C40" w:rsidRDefault="00FB6C40" w:rsidP="00D960CE">
      <w:pPr>
        <w:pStyle w:val="MetinYazm"/>
        <w:numPr>
          <w:ilvl w:val="0"/>
          <w:numId w:val="12"/>
        </w:numPr>
        <w:rPr>
          <w:lang w:val="en-US"/>
        </w:rPr>
      </w:pPr>
      <w:r w:rsidRPr="00D960CE">
        <w:rPr>
          <w:b/>
          <w:bCs/>
          <w:lang w:val="en-US"/>
        </w:rPr>
        <w:t>RESULTS</w:t>
      </w:r>
    </w:p>
    <w:p w14:paraId="12BDDD64" w14:textId="106CB720" w:rsidR="00FB6C40" w:rsidRPr="00FB6C40" w:rsidRDefault="00FB6C40" w:rsidP="00D960CE">
      <w:pPr>
        <w:pStyle w:val="MetinYazm"/>
        <w:numPr>
          <w:ilvl w:val="0"/>
          <w:numId w:val="12"/>
        </w:numPr>
        <w:rPr>
          <w:lang w:val="en-US"/>
        </w:rPr>
      </w:pPr>
      <w:r w:rsidRPr="00D960CE">
        <w:rPr>
          <w:b/>
          <w:bCs/>
          <w:lang w:val="en-US"/>
        </w:rPr>
        <w:t>DISCUSSION</w:t>
      </w:r>
    </w:p>
    <w:p w14:paraId="56222C00" w14:textId="7A4F8A7B" w:rsidR="00FB6C40" w:rsidRPr="00D960CE" w:rsidRDefault="00FB6C40" w:rsidP="00D960CE">
      <w:pPr>
        <w:pStyle w:val="MetinYazm"/>
        <w:numPr>
          <w:ilvl w:val="0"/>
          <w:numId w:val="12"/>
        </w:numPr>
        <w:rPr>
          <w:lang w:val="en-US"/>
        </w:rPr>
      </w:pPr>
      <w:r w:rsidRPr="00D960CE">
        <w:rPr>
          <w:b/>
          <w:bCs/>
          <w:lang w:val="en-US"/>
        </w:rPr>
        <w:t>CONCLUSION</w:t>
      </w:r>
    </w:p>
    <w:p w14:paraId="05BA9227" w14:textId="5DD3B356" w:rsidR="00FB6C40" w:rsidRPr="00FB6C40" w:rsidRDefault="00FB6C40" w:rsidP="006F49E3">
      <w:pPr>
        <w:pStyle w:val="MetinYazm"/>
        <w:ind w:firstLine="0"/>
        <w:rPr>
          <w:lang w:val="en-US"/>
        </w:rPr>
      </w:pPr>
      <w:r w:rsidRPr="00FB6C40">
        <w:rPr>
          <w:lang w:val="en-US"/>
        </w:rPr>
        <w:lastRenderedPageBreak/>
        <w:t>Additionally, thesis authors are provided with three alternative heading structures, depending on the nature of their research and the traditions of their departments. These alternatives are described in detail in Section 1.10 Headings.</w:t>
      </w:r>
    </w:p>
    <w:p w14:paraId="5D71651C" w14:textId="2294185F" w:rsidR="00FB6C40" w:rsidRPr="00FB6C40" w:rsidRDefault="00FB6C40" w:rsidP="0076174F">
      <w:pPr>
        <w:pStyle w:val="MetinYazm"/>
        <w:rPr>
          <w:lang w:val="en-US"/>
        </w:rPr>
      </w:pPr>
      <w:r w:rsidRPr="006F49E3">
        <w:rPr>
          <w:b/>
          <w:bCs/>
          <w:lang w:val="en-US"/>
        </w:rPr>
        <w:t>The References and Materials Section</w:t>
      </w:r>
      <w:r w:rsidRPr="00FB6C40">
        <w:rPr>
          <w:lang w:val="en-US"/>
        </w:rPr>
        <w:t xml:space="preserve"> includes references and, if applicable, appendices. The relevant writing and formatting rules for this section are explained in detail in the final section of the template.</w:t>
      </w:r>
    </w:p>
    <w:p w14:paraId="6240DA15" w14:textId="77777777" w:rsidR="00FB6C40" w:rsidRPr="0076174F" w:rsidRDefault="00FB6C40" w:rsidP="0076174F">
      <w:pPr>
        <w:pStyle w:val="MetinYazm"/>
        <w:ind w:firstLine="0"/>
        <w:jc w:val="center"/>
        <w:rPr>
          <w:b/>
          <w:bCs/>
          <w:i/>
          <w:iCs/>
          <w:lang w:val="en-US"/>
        </w:rPr>
      </w:pPr>
      <w:r w:rsidRPr="0076174F">
        <w:rPr>
          <w:b/>
          <w:bCs/>
          <w:i/>
          <w:iCs/>
          <w:lang w:val="en-US"/>
        </w:rPr>
        <w:t>Important Notice!</w:t>
      </w:r>
    </w:p>
    <w:p w14:paraId="4A91EC50" w14:textId="113FD4EF" w:rsidR="008175F5" w:rsidRPr="00402AE0" w:rsidRDefault="00FB6C40" w:rsidP="00FB6C40">
      <w:pPr>
        <w:pStyle w:val="MetinYazm"/>
        <w:rPr>
          <w:lang w:val="en-US"/>
        </w:rPr>
      </w:pPr>
      <w:r w:rsidRPr="00FB6C40">
        <w:rPr>
          <w:lang w:val="en-US"/>
        </w:rPr>
        <w:t xml:space="preserve">In accordance with the Personal Data Protection Law No. 6698, no part of theses submitted digitally to the Institute may contain personal data of the author or any other individual, such as </w:t>
      </w:r>
      <w:r w:rsidRPr="0061042C">
        <w:rPr>
          <w:b/>
          <w:bCs/>
          <w:lang w:val="en-US"/>
        </w:rPr>
        <w:t>Turkish ID numbers, handwritten signatures, or full addresses</w:t>
      </w:r>
      <w:r w:rsidRPr="00FB6C40">
        <w:rPr>
          <w:lang w:val="en-US"/>
        </w:rPr>
        <w:t>. If such information is present, it must be properly masked or removed before submission.</w:t>
      </w:r>
    </w:p>
    <w:p w14:paraId="02A83336" w14:textId="2B99F167" w:rsidR="00FF5361" w:rsidRPr="00992518" w:rsidRDefault="006B65BD" w:rsidP="00992518">
      <w:pPr>
        <w:pStyle w:val="Balk2"/>
        <w:rPr>
          <w:rStyle w:val="AklamaBavurusu"/>
          <w:sz w:val="24"/>
          <w:szCs w:val="24"/>
        </w:rPr>
      </w:pPr>
      <w:bookmarkStart w:id="34" w:name="_Toc210918379"/>
      <w:r w:rsidRPr="006B65BD">
        <w:t>Additional Information on the Front Matter and Index Section</w:t>
      </w:r>
      <w:bookmarkStart w:id="35" w:name="_Hlk143787136"/>
      <w:bookmarkEnd w:id="34"/>
      <w:r w:rsidR="00FF5361" w:rsidRPr="00992518">
        <w:rPr>
          <w:rStyle w:val="AklamaBavurusu"/>
          <w:sz w:val="24"/>
          <w:szCs w:val="24"/>
          <w:lang w:val="en-US"/>
        </w:rPr>
        <w:t xml:space="preserve"> </w:t>
      </w:r>
      <w:bookmarkEnd w:id="35"/>
    </w:p>
    <w:p w14:paraId="691DCFFC" w14:textId="0863F018" w:rsidR="00992518" w:rsidRDefault="00992518" w:rsidP="00992518">
      <w:pPr>
        <w:pStyle w:val="Balk-3"/>
      </w:pPr>
      <w:bookmarkStart w:id="36" w:name="_Toc210918380"/>
      <w:r w:rsidRPr="00992518">
        <w:t>Ethics Committee Approval and Ethical Statement</w:t>
      </w:r>
      <w:bookmarkEnd w:id="36"/>
    </w:p>
    <w:p w14:paraId="37CE2E62" w14:textId="77777777" w:rsidR="00992518" w:rsidRPr="00992518" w:rsidRDefault="00992518" w:rsidP="00992518">
      <w:pPr>
        <w:pStyle w:val="MetinYazm"/>
        <w:rPr>
          <w:lang w:val="en-US"/>
        </w:rPr>
      </w:pPr>
      <w:r w:rsidRPr="00992518">
        <w:rPr>
          <w:lang w:val="en-US"/>
        </w:rPr>
        <w:t>In thesis studies involving human or animal subjects, obtaining approval from the relevant ethics committee is mandatory. Depending on the content and methodology of the study, approval must be obtained from one of the following committees:</w:t>
      </w:r>
    </w:p>
    <w:p w14:paraId="7BD62EE1" w14:textId="77777777" w:rsidR="00992518" w:rsidRPr="00992518" w:rsidRDefault="00992518" w:rsidP="00992518">
      <w:pPr>
        <w:pStyle w:val="MetinYazm"/>
        <w:rPr>
          <w:lang w:val="en-US"/>
        </w:rPr>
      </w:pPr>
      <w:r w:rsidRPr="00992518">
        <w:rPr>
          <w:lang w:val="en-US"/>
        </w:rPr>
        <w:t>For studies involving human subjects:</w:t>
      </w:r>
    </w:p>
    <w:p w14:paraId="62D1604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Clinical Research Ethics Committee</w:t>
      </w:r>
    </w:p>
    <w:p w14:paraId="15685FD6"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Non-Interventional Clinical Research Ethics Committee</w:t>
      </w:r>
    </w:p>
    <w:p w14:paraId="603163D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Ethics Committee for Human Research in Social Sciences</w:t>
      </w:r>
    </w:p>
    <w:p w14:paraId="61D10E4B" w14:textId="77777777" w:rsidR="00992518" w:rsidRPr="00992518" w:rsidRDefault="00992518" w:rsidP="00992518">
      <w:pPr>
        <w:pStyle w:val="MetinYazm"/>
        <w:rPr>
          <w:lang w:val="en-US"/>
        </w:rPr>
      </w:pPr>
      <w:r w:rsidRPr="00992518">
        <w:rPr>
          <w:lang w:val="en-US"/>
        </w:rPr>
        <w:t>For studies involving animal subjects:</w:t>
      </w:r>
    </w:p>
    <w:p w14:paraId="2C1E3A80"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Local Ethics Committee for Animal Experiments (HADYEK)</w:t>
      </w:r>
    </w:p>
    <w:p w14:paraId="1EB6FF84" w14:textId="77777777" w:rsidR="00992518" w:rsidRPr="00992518" w:rsidRDefault="00992518" w:rsidP="00992518">
      <w:pPr>
        <w:pStyle w:val="MetinYazm"/>
        <w:rPr>
          <w:lang w:val="en-US"/>
        </w:rPr>
      </w:pPr>
      <w:r w:rsidRPr="00992518">
        <w:rPr>
          <w:lang w:val="en-US"/>
        </w:rPr>
        <w:t>If ethics committee approval has been obtained, the name of the committee, the decision date, and the decision number must be stated in full on the “Ethical Statement” page of the thesis. The Ethical Statement page must be used exactly as provided in this template, and only the relevant fields should be filled in. No additional paragraphs, explanations, or sentences may be added to this page.</w:t>
      </w:r>
    </w:p>
    <w:p w14:paraId="6D753B93" w14:textId="77777777" w:rsidR="00992518" w:rsidRPr="00992518" w:rsidRDefault="00992518" w:rsidP="00992518">
      <w:pPr>
        <w:pStyle w:val="MetinYazm"/>
        <w:rPr>
          <w:lang w:val="en-US"/>
        </w:rPr>
      </w:pPr>
      <w:r w:rsidRPr="00992518">
        <w:rPr>
          <w:lang w:val="en-US"/>
        </w:rPr>
        <w:lastRenderedPageBreak/>
        <w:t>For theses that do not require ethics committee approval, the final paragraph regarding ethics committee approval on the Ethical Statement page should be removed, leaving only the introductory paragraph.</w:t>
      </w:r>
    </w:p>
    <w:p w14:paraId="1910A19E" w14:textId="666051D9" w:rsidR="00992518" w:rsidRDefault="00992518" w:rsidP="00992518">
      <w:pPr>
        <w:pStyle w:val="MetinYazm"/>
        <w:rPr>
          <w:lang w:val="en-US"/>
        </w:rPr>
      </w:pPr>
      <w:r w:rsidRPr="00992518">
        <w:rPr>
          <w:lang w:val="en-US"/>
        </w:rPr>
        <w:t>According to the decision taken by the Council of Higher Education (YÖK) in line with Law No. 6698 on the Protection of Personal Data (KVKK), ethics committee approval documents must not be included in the appendix section of the thesis. These documents should only be uploaded separately to digital systems or submitted to the relevant platforms when required.</w:t>
      </w:r>
    </w:p>
    <w:p w14:paraId="54EFAF8D" w14:textId="33DE1D8D" w:rsidR="004C2FE7" w:rsidRPr="004C2FE7" w:rsidRDefault="004C2FE7" w:rsidP="004C2FE7">
      <w:pPr>
        <w:pStyle w:val="Balk-3"/>
        <w:rPr>
          <w:lang w:val="en-US"/>
        </w:rPr>
      </w:pPr>
      <w:bookmarkStart w:id="37" w:name="_Toc210918381"/>
      <w:r w:rsidRPr="004C2FE7">
        <w:t>Approval and Acceptance Page</w:t>
      </w:r>
      <w:bookmarkEnd w:id="37"/>
    </w:p>
    <w:p w14:paraId="5EED6186" w14:textId="623A5675" w:rsidR="004C2FE7" w:rsidRPr="004C2FE7" w:rsidRDefault="004C2FE7" w:rsidP="004C2FE7">
      <w:pPr>
        <w:pStyle w:val="MetinYazm"/>
        <w:rPr>
          <w:lang w:val="en-US"/>
        </w:rPr>
      </w:pPr>
      <w:r w:rsidRPr="004C2FE7">
        <w:rPr>
          <w:lang w:val="en-US"/>
        </w:rPr>
        <w:t>The Approval and Acceptance Page must appear immediately after the inner cover page. It formally certifies that the thesis has been successfully defended before the relevant jury and that it has been found sufficient in terms of scientific quality. This page becomes valid once it is signed by the jury members and the Director of the Institute.</w:t>
      </w:r>
    </w:p>
    <w:p w14:paraId="036EC7B7" w14:textId="7313AEA7" w:rsidR="004C2FE7" w:rsidRPr="004C2FE7" w:rsidRDefault="004C2FE7" w:rsidP="004C2FE7">
      <w:pPr>
        <w:pStyle w:val="MetinYazm"/>
        <w:rPr>
          <w:lang w:val="en-US"/>
        </w:rPr>
      </w:pPr>
      <w:r w:rsidRPr="004C2FE7">
        <w:rPr>
          <w:lang w:val="en-US"/>
        </w:rPr>
        <w:t>The essential elements that must be included on the Approval and Acceptance Page are as follows:</w:t>
      </w:r>
    </w:p>
    <w:p w14:paraId="006064AD" w14:textId="77777777" w:rsidR="00CE140F" w:rsidRDefault="004C2FE7" w:rsidP="00CC0636">
      <w:pPr>
        <w:pStyle w:val="NORMALMETN"/>
        <w:numPr>
          <w:ilvl w:val="0"/>
          <w:numId w:val="24"/>
        </w:numPr>
        <w:spacing w:before="0" w:beforeAutospacing="0" w:after="0" w:afterAutospacing="0"/>
        <w:ind w:left="714" w:hanging="357"/>
        <w:rPr>
          <w:lang w:val="en-US"/>
        </w:rPr>
      </w:pPr>
      <w:r w:rsidRPr="004C2FE7">
        <w:rPr>
          <w:lang w:val="en-US"/>
        </w:rPr>
        <w:t>The title, full name, and signature of the thesis advisor(s)</w:t>
      </w:r>
    </w:p>
    <w:p w14:paraId="1DAA0565"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titles, full names, and signatures of the jury members (listed in order of academic seniority)</w:t>
      </w:r>
    </w:p>
    <w:p w14:paraId="5F1FF8EC"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date of the defense examination</w:t>
      </w:r>
    </w:p>
    <w:p w14:paraId="1DA06F24"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standard statement declaring that the thesis has been found successful</w:t>
      </w:r>
    </w:p>
    <w:p w14:paraId="7717B10C" w14:textId="4F58D827" w:rsidR="004C2FE7" w:rsidRP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 full name, and signature of the Director of the Institute</w:t>
      </w:r>
    </w:p>
    <w:p w14:paraId="2FDDBD63" w14:textId="1E691F98" w:rsidR="004C2FE7" w:rsidRPr="004C2FE7" w:rsidRDefault="004C2FE7" w:rsidP="00CE140F">
      <w:pPr>
        <w:pStyle w:val="MetinYazm"/>
        <w:rPr>
          <w:lang w:val="en-US"/>
        </w:rPr>
      </w:pPr>
      <w:r w:rsidRPr="004C2FE7">
        <w:rPr>
          <w:lang w:val="en-US"/>
        </w:rPr>
        <w:t>All signatures must be handwritten using a blue ink pen by all jury members and the Director of the Institute. The use of pens in other colors or digital signatures is not acceptable.</w:t>
      </w:r>
    </w:p>
    <w:p w14:paraId="5D6F01A7" w14:textId="41EDD260" w:rsidR="004C2FE7" w:rsidRPr="004C2FE7" w:rsidRDefault="004C2FE7" w:rsidP="00CE140F">
      <w:pPr>
        <w:pStyle w:val="MetinYazm"/>
        <w:rPr>
          <w:lang w:val="en-US"/>
        </w:rPr>
      </w:pPr>
      <w:r w:rsidRPr="004C2FE7">
        <w:rPr>
          <w:lang w:val="en-US"/>
        </w:rPr>
        <w:t>For official validity, once the thesis defense has been deemed successful, this signed document must be approved by the Institute Directorate and attached to the final thesis file with the original signatures.</w:t>
      </w:r>
    </w:p>
    <w:p w14:paraId="04A1F0D0" w14:textId="069F48D3" w:rsidR="004C2FE7" w:rsidRDefault="004C2FE7" w:rsidP="004C2FE7">
      <w:pPr>
        <w:pStyle w:val="MetinYazm"/>
        <w:rPr>
          <w:lang w:val="en-US"/>
        </w:rPr>
      </w:pPr>
      <w:r w:rsidRPr="004C2FE7">
        <w:rPr>
          <w:lang w:val="en-US"/>
        </w:rPr>
        <w:t>No textual or formatting changes should be made on this page; only the relevant name, title, and signature fields should be filled in. The Approval and Acceptance Page is provided in the template and must be used exactly as given.</w:t>
      </w:r>
    </w:p>
    <w:p w14:paraId="04431175" w14:textId="468B650A" w:rsidR="00CE140F" w:rsidRPr="00CE140F" w:rsidRDefault="00CE140F" w:rsidP="00CE140F">
      <w:pPr>
        <w:pStyle w:val="Balk2"/>
        <w:rPr>
          <w:lang w:val="en-US"/>
        </w:rPr>
      </w:pPr>
      <w:bookmarkStart w:id="38" w:name="_Toc210918382"/>
      <w:r w:rsidRPr="00CE140F">
        <w:t>Page Layout and Formatting</w:t>
      </w:r>
      <w:bookmarkEnd w:id="38"/>
    </w:p>
    <w:p w14:paraId="034C0651" w14:textId="77777777" w:rsidR="00CE140F" w:rsidRDefault="00CE140F" w:rsidP="00CE140F">
      <w:pPr>
        <w:pStyle w:val="MetinYazm"/>
        <w:rPr>
          <w:lang w:val="en-US"/>
        </w:rPr>
      </w:pPr>
      <w:r w:rsidRPr="00CE140F">
        <w:rPr>
          <w:lang w:val="en-US"/>
        </w:rPr>
        <w:lastRenderedPageBreak/>
        <w:t>All copies of the thesis must be prepared on high-quality white paper of at least 75 g weight and A4 size (210 × 297 mm) to ensure durability, permanence, and opacity.</w:t>
      </w:r>
    </w:p>
    <w:p w14:paraId="4B557886" w14:textId="169B0C9F" w:rsidR="00CE140F" w:rsidRPr="00CE140F" w:rsidRDefault="00CE140F" w:rsidP="00CE140F">
      <w:pPr>
        <w:pStyle w:val="MetinYazm"/>
        <w:rPr>
          <w:lang w:val="en-US"/>
        </w:rPr>
      </w:pPr>
      <w:r w:rsidRPr="00CE140F">
        <w:rPr>
          <w:lang w:val="en-US"/>
        </w:rPr>
        <w:t>The left margin (binding side) must be at least 4 cm wide to allow for binding. The right margin must be 3 cm, and the top and bottom margins must be 2.5 cm each. The first line of each paragraph must begin with an indentation of 1.25 cm from the left (set as one tab at 1.25 cm).</w:t>
      </w:r>
    </w:p>
    <w:p w14:paraId="0E2FD88C" w14:textId="28FD8ED6" w:rsidR="00CE140F" w:rsidRDefault="00CE140F" w:rsidP="00CE140F">
      <w:pPr>
        <w:pStyle w:val="MetinYazm"/>
        <w:rPr>
          <w:lang w:val="en-US"/>
        </w:rPr>
      </w:pPr>
      <w:r w:rsidRPr="00CE140F">
        <w:rPr>
          <w:lang w:val="en-US"/>
        </w:rPr>
        <w:t>The thesis text must be written in black, Times New Roman font, 12-point size, with 1.5 line spacing, and justified alignment. Paragraph spacing must be set to 0 pt before and after. However, tables and footnotes may be written in single line spacing.</w:t>
      </w:r>
    </w:p>
    <w:p w14:paraId="11D7A2FD" w14:textId="063DA673" w:rsidR="00CE140F" w:rsidRPr="00CE140F" w:rsidRDefault="00CE140F" w:rsidP="00CE140F">
      <w:pPr>
        <w:pStyle w:val="Balk2"/>
        <w:rPr>
          <w:lang w:val="en-US"/>
        </w:rPr>
      </w:pPr>
      <w:bookmarkStart w:id="39" w:name="_Toc210918383"/>
      <w:r w:rsidRPr="00CE140F">
        <w:rPr>
          <w:lang w:val="en-US"/>
        </w:rPr>
        <w:t>Binding</w:t>
      </w:r>
      <w:bookmarkEnd w:id="39"/>
    </w:p>
    <w:p w14:paraId="3B1695BD" w14:textId="71A95A66" w:rsidR="00CE140F" w:rsidRDefault="00CE140F" w:rsidP="00CE140F">
      <w:pPr>
        <w:pStyle w:val="MetinYazm"/>
        <w:rPr>
          <w:lang w:val="en-US"/>
        </w:rPr>
      </w:pPr>
      <w:r w:rsidRPr="00CE140F">
        <w:rPr>
          <w:lang w:val="en-US"/>
        </w:rPr>
        <w:t>Master’s and doctoral theses must be bound using white cardboard covers. If the thesis exceeds 200 pages, it may be printed double-sided. Multiple volumes are only allowed for theses of 1,000 pages or more. The volume number must be indicated on the outer cover page of each volume. Each volume must include an inner cover page, and subsequent volumes must continue the page numbering from where the previous one left off, following the inner cover page.</w:t>
      </w:r>
    </w:p>
    <w:p w14:paraId="310A48FD" w14:textId="3359705E" w:rsidR="00CE140F" w:rsidRPr="00CE140F" w:rsidRDefault="00CE140F" w:rsidP="00CE140F">
      <w:pPr>
        <w:pStyle w:val="Balk2"/>
        <w:rPr>
          <w:lang w:val="en-US"/>
        </w:rPr>
      </w:pPr>
      <w:bookmarkStart w:id="40" w:name="_Toc210918384"/>
      <w:r w:rsidRPr="00CE140F">
        <w:rPr>
          <w:lang w:val="en-US"/>
        </w:rPr>
        <w:t>Page Numbering Rules</w:t>
      </w:r>
      <w:bookmarkEnd w:id="40"/>
    </w:p>
    <w:p w14:paraId="3068D2AC" w14:textId="0F1111FB" w:rsidR="00CE140F" w:rsidRPr="00CE140F" w:rsidRDefault="00CE140F" w:rsidP="00CE140F">
      <w:pPr>
        <w:pStyle w:val="MetinYazm"/>
        <w:rPr>
          <w:lang w:val="en-US"/>
        </w:rPr>
      </w:pPr>
      <w:r w:rsidRPr="00CE140F">
        <w:rPr>
          <w:lang w:val="en-US"/>
        </w:rPr>
        <w:t>All page numbers must be placed at the bottom of the page, centered, in the same font and size as the main text. Page numbers must be positioned at a double line spacing distance from the nearest line of text, within the page margins. The following rules apply:</w:t>
      </w:r>
    </w:p>
    <w:p w14:paraId="23BD4FBE"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Lowercase Roman numerals (i, ii, iii, iv, …) must be used for the preliminary pages.</w:t>
      </w:r>
    </w:p>
    <w:p w14:paraId="39AACF70"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Title (Inner Cover) Page must not display a page number, but it must be counted as page “i.”</w:t>
      </w:r>
    </w:p>
    <w:p w14:paraId="78B0713B"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Approval Page must display the first visible page number, “ii.”</w:t>
      </w:r>
    </w:p>
    <w:p w14:paraId="4F915AE4" w14:textId="4804BC16" w:rsid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Starting from the first page of the “1. INTRODUCTION” chapter, Arabic numerals (1, 2, 3, …) must be used for all remaining sections of the thesis, including the References and Appendices.</w:t>
      </w:r>
    </w:p>
    <w:p w14:paraId="562F0B37" w14:textId="77777777" w:rsidR="0042679F" w:rsidRDefault="0042679F" w:rsidP="0042679F">
      <w:pPr>
        <w:pStyle w:val="NORMALMETN"/>
        <w:spacing w:before="0" w:beforeAutospacing="0" w:after="0" w:afterAutospacing="0"/>
        <w:ind w:left="357" w:firstLine="0"/>
        <w:rPr>
          <w:lang w:val="en-US"/>
        </w:rPr>
      </w:pPr>
    </w:p>
    <w:p w14:paraId="05C5077F" w14:textId="4522C05E" w:rsidR="00CE140F" w:rsidRPr="00CE140F" w:rsidRDefault="00CE140F" w:rsidP="00CE140F">
      <w:pPr>
        <w:pStyle w:val="Balk2"/>
        <w:rPr>
          <w:lang w:val="en-US"/>
        </w:rPr>
      </w:pPr>
      <w:bookmarkStart w:id="41" w:name="_Toc210918385"/>
      <w:r w:rsidRPr="00CE140F">
        <w:rPr>
          <w:lang w:val="en-US"/>
        </w:rPr>
        <w:lastRenderedPageBreak/>
        <w:t>Footnotes</w:t>
      </w:r>
      <w:bookmarkEnd w:id="41"/>
    </w:p>
    <w:p w14:paraId="69FF7F4D" w14:textId="2299B0F0" w:rsidR="00CE140F" w:rsidRPr="00CE140F" w:rsidRDefault="00CE140F" w:rsidP="00CE140F">
      <w:pPr>
        <w:pStyle w:val="MetinYazm"/>
        <w:rPr>
          <w:lang w:val="en-US"/>
        </w:rPr>
      </w:pPr>
      <w:r w:rsidRPr="00CE140F">
        <w:rPr>
          <w:lang w:val="en-US"/>
        </w:rPr>
        <w:t xml:space="preserve">The footnote system may be used for explanatory notes within the text. In this method, references or explanations are indicated in the text by numbers, which are placed as superscripts to the upper right of the relevant word. No punctuation marks (such as periods, commas, or parentheses) should accompany these numbers. For example: </w:t>
      </w:r>
      <w:r w:rsidRPr="00CE140F">
        <w:rPr>
          <w:i/>
          <w:iCs/>
          <w:lang w:val="en-US"/>
        </w:rPr>
        <w:t>“</w:t>
      </w:r>
      <w:r w:rsidRPr="00CE140F">
        <w:rPr>
          <w:lang w:val="en-US"/>
        </w:rPr>
        <w:t>This behavior has also been observed in previous studies</w:t>
      </w:r>
      <w:r w:rsidRPr="00CE140F">
        <w:rPr>
          <w:vertAlign w:val="superscript"/>
        </w:rPr>
        <w:footnoteReference w:id="1"/>
      </w:r>
      <w:r w:rsidRPr="00CE140F">
        <w:rPr>
          <w:i/>
          <w:iCs/>
          <w:lang w:val="en-US"/>
        </w:rPr>
        <w:t>”</w:t>
      </w:r>
      <w:r w:rsidRPr="00CE140F">
        <w:rPr>
          <w:lang w:val="en-US"/>
        </w:rPr>
        <w:t xml:space="preserve"> is the correct format.</w:t>
      </w:r>
    </w:p>
    <w:p w14:paraId="09C3A2C3" w14:textId="77777777" w:rsidR="00CE140F" w:rsidRPr="00CE140F" w:rsidRDefault="00CE140F" w:rsidP="00CE140F">
      <w:pPr>
        <w:pStyle w:val="MetinYazm"/>
        <w:rPr>
          <w:lang w:val="en-US"/>
        </w:rPr>
      </w:pPr>
      <w:r w:rsidRPr="00CE140F">
        <w:rPr>
          <w:lang w:val="en-US"/>
        </w:rPr>
        <w:t>Footnotes must be numbered consecutively throughout the entire thesis. That is, numbering does not restart in each chapter. For instance, if Chapter 1 contains footnotes 1, 2, 3, Chapter 2 must continue with 4, 5, 6, and so on.</w:t>
      </w:r>
    </w:p>
    <w:p w14:paraId="3147DAFF" w14:textId="77777777" w:rsidR="00CE140F" w:rsidRPr="00CE140F" w:rsidRDefault="00CE140F" w:rsidP="00CE140F">
      <w:pPr>
        <w:pStyle w:val="MetinYazm"/>
        <w:rPr>
          <w:lang w:val="en-US"/>
        </w:rPr>
      </w:pPr>
      <w:r w:rsidRPr="00CE140F">
        <w:rPr>
          <w:lang w:val="en-US"/>
        </w:rPr>
        <w:t>Footnotes must appear at the bottom of the same page, separated from the main text by a horizontal line, with one line space above and below. If multiple footnotes appear on the same page, they must be written in single spacing without additional spacing between them.</w:t>
      </w:r>
    </w:p>
    <w:p w14:paraId="2CA93F68" w14:textId="77777777" w:rsidR="00CE140F" w:rsidRPr="00CE140F" w:rsidRDefault="00CE140F" w:rsidP="00CE140F">
      <w:pPr>
        <w:pStyle w:val="MetinYazm"/>
        <w:rPr>
          <w:lang w:val="en-US"/>
        </w:rPr>
      </w:pPr>
      <w:r w:rsidRPr="00CE140F">
        <w:rPr>
          <w:lang w:val="en-US"/>
        </w:rPr>
        <w:t>Footnote text must be written in Times New Roman, 10-point font size, single spacing, justified alignment, and without indentation. Footnotes must remain within the 2.5 cm bottom margin of the page.</w:t>
      </w:r>
    </w:p>
    <w:p w14:paraId="73F2394B" w14:textId="77777777" w:rsidR="00CE140F" w:rsidRPr="00CE140F" w:rsidRDefault="00CE140F" w:rsidP="00CE140F">
      <w:pPr>
        <w:pStyle w:val="MetinYazm"/>
        <w:rPr>
          <w:lang w:val="en-US"/>
        </w:rPr>
      </w:pPr>
      <w:r w:rsidRPr="00CE140F">
        <w:rPr>
          <w:lang w:val="en-US"/>
        </w:rPr>
        <w:t>Footnotes should be used for explanations or clarifications, not for citations. For example, they may be used to explain why a method was chosen or to provide additional detail about a concept. Citations must follow the in-text referencing system (APA). However, in disciplines where the ISNAD Citation System is required, footnotes may be used for citations, provided that ISNAD rules are strictly followed.</w:t>
      </w:r>
    </w:p>
    <w:p w14:paraId="2E8CDB26" w14:textId="77777777" w:rsidR="00CE140F" w:rsidRDefault="00CE140F" w:rsidP="00CE140F">
      <w:pPr>
        <w:pStyle w:val="MetinYazm"/>
        <w:rPr>
          <w:lang w:val="en-US"/>
        </w:rPr>
      </w:pPr>
      <w:r w:rsidRPr="00CE140F">
        <w:rPr>
          <w:lang w:val="en-US"/>
        </w:rPr>
        <w:t>Footnotes should remain concise and avoid long explanations or paragraphs. When prepared in accordance with these rules, footnotes will maintain the visual integrity of the thesis and help the reader follow the text more clearly.</w:t>
      </w:r>
    </w:p>
    <w:p w14:paraId="213709BD" w14:textId="5A9DB213" w:rsidR="005C4D6A" w:rsidRPr="005C4D6A" w:rsidRDefault="005C4D6A" w:rsidP="00483528">
      <w:pPr>
        <w:pStyle w:val="MetinYazm"/>
        <w:ind w:firstLine="0"/>
        <w:jc w:val="center"/>
        <w:rPr>
          <w:b/>
          <w:bCs/>
          <w:i/>
          <w:iCs/>
          <w:lang w:val="en-US"/>
        </w:rPr>
      </w:pPr>
      <w:r w:rsidRPr="005C4D6A">
        <w:rPr>
          <w:b/>
          <w:bCs/>
          <w:i/>
          <w:iCs/>
          <w:lang w:val="en-US"/>
        </w:rPr>
        <w:t>How to Insert Footnotes in Microsoft Word?</w:t>
      </w:r>
    </w:p>
    <w:p w14:paraId="3CF09788" w14:textId="77777777" w:rsidR="005C4D6A" w:rsidRPr="005C4D6A" w:rsidRDefault="005C4D6A" w:rsidP="005C4D6A">
      <w:pPr>
        <w:pStyle w:val="MetinYazm"/>
        <w:rPr>
          <w:lang w:val="en-US"/>
        </w:rPr>
      </w:pPr>
      <w:r w:rsidRPr="005C4D6A">
        <w:rPr>
          <w:lang w:val="en-US"/>
        </w:rPr>
        <w:t>To insert a footnote in Microsoft Word, place the cursor at the end of the word where the note will be added. Go to the “References” tab in the top menu and select “Insert Footnote.” Word will automatically insert a numbered superscript in the text and create a corresponding space at the bottom of the page where the explanation can be entered.</w:t>
      </w:r>
    </w:p>
    <w:p w14:paraId="74F20456" w14:textId="77777777" w:rsidR="005C4D6A" w:rsidRPr="005C4D6A" w:rsidRDefault="005C4D6A" w:rsidP="005C4D6A">
      <w:pPr>
        <w:pStyle w:val="MetinYazm"/>
        <w:rPr>
          <w:lang w:val="en-US"/>
        </w:rPr>
      </w:pPr>
      <w:r w:rsidRPr="005C4D6A">
        <w:rPr>
          <w:lang w:val="en-US"/>
        </w:rPr>
        <w:lastRenderedPageBreak/>
        <w:t>Word automatically numbers footnotes according to their sequence in the text. Footnote numbers appear as superscripts in the text, while the corresponding notes appear at the bottom of the page in 10-point Times New Roman font, single spacing, justified alignment, and without indentation.</w:t>
      </w:r>
    </w:p>
    <w:p w14:paraId="039D3F79" w14:textId="77777777" w:rsidR="005C4D6A" w:rsidRDefault="005C4D6A" w:rsidP="005C4D6A">
      <w:pPr>
        <w:pStyle w:val="MetinYazm"/>
        <w:rPr>
          <w:lang w:val="en-US"/>
        </w:rPr>
      </w:pPr>
      <w:r w:rsidRPr="005C4D6A">
        <w:rPr>
          <w:lang w:val="en-US"/>
        </w:rPr>
        <w:t>Footnotes must always remain on the same page as the text they refer to and must not extend beyond the page margins. If multiple footnotes appear on one page, they must be listed in order of appearance.</w:t>
      </w:r>
    </w:p>
    <w:p w14:paraId="32272128" w14:textId="000A4562" w:rsidR="00871555" w:rsidRPr="00871555" w:rsidRDefault="00871555" w:rsidP="00871555">
      <w:pPr>
        <w:pStyle w:val="Balk2"/>
        <w:rPr>
          <w:lang w:val="en-US"/>
        </w:rPr>
      </w:pPr>
      <w:bookmarkStart w:id="42" w:name="_Toc210918386"/>
      <w:bookmarkStart w:id="43" w:name="_Hlk210206011"/>
      <w:r w:rsidRPr="00871555">
        <w:rPr>
          <w:lang w:val="en-US"/>
        </w:rPr>
        <w:t>Writing of Figures, Images, Tables, and Their Captions</w:t>
      </w:r>
      <w:bookmarkEnd w:id="42"/>
    </w:p>
    <w:p w14:paraId="48442AF7" w14:textId="3F7E6C11" w:rsidR="00871555" w:rsidRDefault="00871555" w:rsidP="00871555">
      <w:pPr>
        <w:pStyle w:val="MetinYazm"/>
        <w:rPr>
          <w:lang w:val="en-US"/>
        </w:rPr>
      </w:pPr>
      <w:r w:rsidRPr="00871555">
        <w:rPr>
          <w:lang w:val="en-US"/>
        </w:rPr>
        <w:t>Figures, photographs, images, and tables included in the thesis must be presented together with their captions in accordance with specific formatting rules. These elements should be placed within the section of the text to which they are related, ensuring consistency and visual integrity.</w:t>
      </w:r>
    </w:p>
    <w:p w14:paraId="0B3E5E2D" w14:textId="77777777" w:rsidR="00871555" w:rsidRDefault="00871555" w:rsidP="00871555">
      <w:pPr>
        <w:pStyle w:val="MetinYazm"/>
        <w:keepNext/>
        <w:spacing w:before="240"/>
        <w:ind w:firstLine="0"/>
        <w:jc w:val="center"/>
      </w:pPr>
      <w:r>
        <w:rPr>
          <w:rFonts w:cs="Times New Roman"/>
          <w:noProof/>
          <w:lang w:eastAsia="tr-TR"/>
        </w:rPr>
        <w:drawing>
          <wp:inline distT="0" distB="0" distL="0" distR="0" wp14:anchorId="50DE17F2" wp14:editId="73498005">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1B8085A3" w14:textId="08623860" w:rsidR="00871555" w:rsidRPr="00FF30FC" w:rsidRDefault="00871555" w:rsidP="00871555">
      <w:pPr>
        <w:pStyle w:val="ResimYazs"/>
        <w:spacing w:before="120" w:after="240"/>
        <w:rPr>
          <w:lang w:val="en-US"/>
        </w:rPr>
      </w:pPr>
      <w:bookmarkStart w:id="44" w:name="_Toc210206214"/>
      <w:r w:rsidRPr="00FF30FC">
        <w:rPr>
          <w:b/>
          <w:bCs w:val="0"/>
          <w:lang w:val="en-US"/>
        </w:rPr>
        <w:t xml:space="preserve">Figure </w:t>
      </w:r>
      <w:r w:rsidRPr="00FF30FC">
        <w:rPr>
          <w:b/>
          <w:bCs w:val="0"/>
          <w:lang w:val="en-US"/>
        </w:rPr>
        <w:fldChar w:fldCharType="begin"/>
      </w:r>
      <w:r w:rsidRPr="00FF30FC">
        <w:rPr>
          <w:b/>
          <w:bCs w:val="0"/>
          <w:lang w:val="en-US"/>
        </w:rPr>
        <w:instrText xml:space="preserve"> STYLEREF 1 \s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w:t>
      </w:r>
      <w:r w:rsidRPr="00FF30FC">
        <w:rPr>
          <w:b/>
          <w:bCs w:val="0"/>
          <w:lang w:val="en-US"/>
        </w:rPr>
        <w:fldChar w:fldCharType="begin"/>
      </w:r>
      <w:r w:rsidRPr="00FF30FC">
        <w:rPr>
          <w:b/>
          <w:bCs w:val="0"/>
          <w:lang w:val="en-US"/>
        </w:rPr>
        <w:instrText xml:space="preserve"> SEQ Figure \* ARABIC \s 1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 xml:space="preserve">. </w:t>
      </w:r>
      <w:r w:rsidRPr="00FF30FC">
        <w:rPr>
          <w:lang w:val="en-US"/>
        </w:rPr>
        <w:t>Logo of Bolu Abant Izzet Baysal University</w:t>
      </w:r>
      <w:bookmarkEnd w:id="44"/>
    </w:p>
    <w:p w14:paraId="5EC7ED98" w14:textId="77777777" w:rsidR="00F83434" w:rsidRDefault="00871555" w:rsidP="00F83434">
      <w:pPr>
        <w:keepNext/>
        <w:spacing w:before="240" w:after="0" w:line="360" w:lineRule="auto"/>
        <w:jc w:val="center"/>
      </w:pPr>
      <w:r w:rsidRPr="00FF30FC">
        <w:rPr>
          <w:noProof/>
          <w:lang w:val="en-US" w:eastAsia="tr-TR"/>
        </w:rPr>
        <w:drawing>
          <wp:inline distT="0" distB="0" distL="0" distR="0" wp14:anchorId="3674EE6D" wp14:editId="3EEB8957">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7E32C18B" w14:textId="48F92720" w:rsidR="00871555" w:rsidRPr="00FF30FC" w:rsidRDefault="00F83434" w:rsidP="00F83434">
      <w:pPr>
        <w:pStyle w:val="ResimYazs"/>
        <w:rPr>
          <w:lang w:val="en-US"/>
        </w:rPr>
      </w:pPr>
      <w:bookmarkStart w:id="45" w:name="_Toc210206302"/>
      <w:r w:rsidRPr="00F83434">
        <w:rPr>
          <w:b/>
          <w:bCs w:val="0"/>
        </w:rPr>
        <w:t xml:space="preserve">Photo </w:t>
      </w:r>
      <w:r w:rsidRPr="00F83434">
        <w:rPr>
          <w:b/>
          <w:bCs w:val="0"/>
        </w:rPr>
        <w:fldChar w:fldCharType="begin"/>
      </w:r>
      <w:r w:rsidRPr="00F83434">
        <w:rPr>
          <w:b/>
          <w:bCs w:val="0"/>
        </w:rPr>
        <w:instrText xml:space="preserve"> STYLEREF 1 \s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rsidRPr="00F83434">
        <w:rPr>
          <w:b/>
          <w:bCs w:val="0"/>
        </w:rPr>
        <w:fldChar w:fldCharType="begin"/>
      </w:r>
      <w:r w:rsidRPr="00F83434">
        <w:rPr>
          <w:b/>
          <w:bCs w:val="0"/>
        </w:rPr>
        <w:instrText xml:space="preserve"> SEQ Photo \* ARABIC \s 1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t xml:space="preserve"> </w:t>
      </w:r>
      <w:r w:rsidR="00871555" w:rsidRPr="00FF30FC">
        <w:rPr>
          <w:lang w:val="en-US"/>
        </w:rPr>
        <w:t xml:space="preserve">Wood-inhabiting </w:t>
      </w:r>
      <w:r w:rsidR="00FF30FC">
        <w:rPr>
          <w:lang w:val="en-US"/>
        </w:rPr>
        <w:t>f</w:t>
      </w:r>
      <w:r w:rsidR="00871555" w:rsidRPr="00FF30FC">
        <w:rPr>
          <w:lang w:val="en-US"/>
        </w:rPr>
        <w:t>ungi</w:t>
      </w:r>
      <w:r w:rsidR="00FF30FC" w:rsidRPr="00FF30FC">
        <w:rPr>
          <w:lang w:val="en-US"/>
        </w:rPr>
        <w:t xml:space="preserve"> (You may also standardize the usage of ‘Figure’ as a general term encompassing photos, images, diagrams, and graphs.)</w:t>
      </w:r>
      <w:bookmarkEnd w:id="45"/>
    </w:p>
    <w:p w14:paraId="2F617463" w14:textId="30745D21" w:rsidR="00321B0F" w:rsidRPr="00483528" w:rsidRDefault="00321B0F" w:rsidP="00483528">
      <w:pPr>
        <w:spacing w:after="0"/>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Numbering and Caption Rules</w:t>
      </w:r>
    </w:p>
    <w:p w14:paraId="4E921E3B" w14:textId="72F39311" w:rsidR="00321B0F" w:rsidRPr="00483528" w:rsidRDefault="00321B0F" w:rsidP="00483528">
      <w:pPr>
        <w:pStyle w:val="MetinYazm"/>
        <w:rPr>
          <w:rFonts w:cs="Times New Roman"/>
          <w:szCs w:val="24"/>
          <w:lang w:val="en-US"/>
        </w:rPr>
      </w:pPr>
      <w:r w:rsidRPr="00483528">
        <w:rPr>
          <w:rFonts w:cs="Times New Roman"/>
          <w:szCs w:val="24"/>
          <w:lang w:val="en-US"/>
        </w:rPr>
        <w:t>Captions for figures, photographs, and images must be placed below the relevant item, while captions for tables must be placed above the table. Numbering must follow these principles:</w:t>
      </w:r>
    </w:p>
    <w:p w14:paraId="0BF8208A"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first digit refers to the number of the main chapter in which the item appears.</w:t>
      </w:r>
    </w:p>
    <w:p w14:paraId="27378A84"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lastRenderedPageBreak/>
        <w:t>The second digit refers to the sequence number within that chapter.</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Subsection numbers are not included in this numbering.</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 The sixth figure in Chapter 3 should be labeled as “</w:t>
      </w:r>
      <w:r w:rsidRPr="00483528">
        <w:rPr>
          <w:rFonts w:ascii="Times New Roman" w:hAnsi="Times New Roman" w:cs="Times New Roman"/>
          <w:b/>
          <w:bCs/>
          <w:sz w:val="24"/>
          <w:szCs w:val="24"/>
          <w:lang w:val="en-US"/>
        </w:rPr>
        <w:t>Figure 3.6.</w:t>
      </w:r>
      <w:r w:rsidRPr="00483528">
        <w:rPr>
          <w:rFonts w:ascii="Times New Roman" w:hAnsi="Times New Roman" w:cs="Times New Roman"/>
          <w:sz w:val="24"/>
          <w:szCs w:val="24"/>
          <w:lang w:val="en-US"/>
        </w:rPr>
        <w:t>”</w:t>
      </w:r>
    </w:p>
    <w:p w14:paraId="44A6AF7B"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numbering part (e.g., “</w:t>
      </w: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must be written in </w:t>
      </w:r>
      <w:r w:rsidRPr="00483528">
        <w:rPr>
          <w:rFonts w:ascii="Times New Roman" w:hAnsi="Times New Roman" w:cs="Times New Roman"/>
          <w:b/>
          <w:bCs/>
          <w:sz w:val="24"/>
          <w:szCs w:val="24"/>
          <w:lang w:val="en-US"/>
        </w:rPr>
        <w:t>bold</w:t>
      </w:r>
      <w:r w:rsidRPr="00483528">
        <w:rPr>
          <w:rFonts w:ascii="Times New Roman" w:hAnsi="Times New Roman" w:cs="Times New Roman"/>
          <w:sz w:val="24"/>
          <w:szCs w:val="24"/>
          <w:lang w:val="en-US"/>
        </w:rPr>
        <w:t xml:space="preserve"> typeface.</w:t>
      </w:r>
    </w:p>
    <w:p w14:paraId="2E252846" w14:textId="77777777" w:rsidR="00FF30FC" w:rsidRPr="00483528" w:rsidRDefault="00321B0F" w:rsidP="00483528">
      <w:pPr>
        <w:pStyle w:val="ListeParagraf"/>
        <w:numPr>
          <w:ilvl w:val="0"/>
          <w:numId w:val="15"/>
        </w:numPr>
        <w:spacing w:line="360" w:lineRule="auto"/>
        <w:rPr>
          <w:rFonts w:ascii="Times New Roman" w:hAnsi="Times New Roman" w:cs="Times New Roman"/>
          <w:sz w:val="24"/>
          <w:szCs w:val="24"/>
          <w:lang w:val="en-US"/>
        </w:rPr>
      </w:pPr>
      <w:r w:rsidRPr="00483528">
        <w:rPr>
          <w:rFonts w:ascii="Times New Roman" w:hAnsi="Times New Roman" w:cs="Times New Roman"/>
          <w:sz w:val="24"/>
          <w:szCs w:val="24"/>
          <w:lang w:val="en-US"/>
        </w:rPr>
        <w:t>In captions, only the first word should begin with a capital letter; all subsequent words must be written in lowercase (unless proper nouns are used).</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Examples:</w:t>
      </w:r>
      <w:r w:rsidR="00FF30FC" w:rsidRPr="00483528">
        <w:rPr>
          <w:rFonts w:ascii="Times New Roman" w:hAnsi="Times New Roman" w:cs="Times New Roman"/>
          <w:sz w:val="24"/>
          <w:szCs w:val="24"/>
          <w:lang w:val="en-US"/>
        </w:rPr>
        <w:t xml:space="preserve"> </w:t>
      </w:r>
    </w:p>
    <w:p w14:paraId="29CE140A" w14:textId="77777777" w:rsidR="00FF30FC" w:rsidRPr="00483528" w:rsidRDefault="00321B0F" w:rsidP="00483528">
      <w:pPr>
        <w:pStyle w:val="ListeParagraf"/>
        <w:numPr>
          <w:ilvl w:val="0"/>
          <w:numId w:val="16"/>
        </w:numPr>
        <w:spacing w:after="0" w:line="360" w:lineRule="auto"/>
        <w:ind w:left="1434" w:hanging="357"/>
        <w:rPr>
          <w:rFonts w:ascii="Times New Roman" w:hAnsi="Times New Roman" w:cs="Times New Roman"/>
          <w:sz w:val="24"/>
          <w:szCs w:val="24"/>
          <w:lang w:val="en-US"/>
        </w:rPr>
      </w:pP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Distribution modes of atmospheric aerosols</w:t>
      </w:r>
    </w:p>
    <w:p w14:paraId="057A0CE1" w14:textId="77777777" w:rsidR="00FF30FC" w:rsidRPr="00483528" w:rsidRDefault="00321B0F" w:rsidP="00483528">
      <w:pPr>
        <w:pStyle w:val="ListeParagraf"/>
        <w:spacing w:after="0" w:line="360" w:lineRule="auto"/>
        <w:ind w:left="1440"/>
        <w:rPr>
          <w:rFonts w:ascii="Times New Roman" w:hAnsi="Times New Roman" w:cs="Times New Roman"/>
          <w:sz w:val="24"/>
          <w:szCs w:val="24"/>
          <w:lang w:val="en-US"/>
        </w:rPr>
      </w:pPr>
      <w:r w:rsidRPr="00483528">
        <w:rPr>
          <w:rFonts w:ascii="Times New Roman" w:hAnsi="Times New Roman" w:cs="Times New Roman"/>
          <w:b/>
          <w:bCs/>
          <w:sz w:val="24"/>
          <w:szCs w:val="24"/>
          <w:lang w:val="en-US"/>
        </w:rPr>
        <w:t>Table 2.1.</w:t>
      </w:r>
      <w:r w:rsidRPr="00483528">
        <w:rPr>
          <w:rFonts w:ascii="Times New Roman" w:hAnsi="Times New Roman" w:cs="Times New Roman"/>
          <w:sz w:val="24"/>
          <w:szCs w:val="24"/>
          <w:lang w:val="en-US"/>
        </w:rPr>
        <w:t xml:space="preserve"> Demographic characteristics of students</w:t>
      </w:r>
    </w:p>
    <w:p w14:paraId="559CF113"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Captions must be center-aligned on the page.</w:t>
      </w:r>
    </w:p>
    <w:p w14:paraId="2693EA19" w14:textId="407E2988" w:rsidR="00FF30FC" w:rsidRPr="00483528" w:rsidRDefault="00321B0F" w:rsidP="00483528">
      <w:pPr>
        <w:pStyle w:val="MetinYazm"/>
        <w:rPr>
          <w:rFonts w:cs="Times New Roman"/>
          <w:szCs w:val="24"/>
          <w:lang w:val="en-US"/>
        </w:rPr>
      </w:pPr>
      <w:r w:rsidRPr="00483528">
        <w:rPr>
          <w:rFonts w:cs="Times New Roman"/>
          <w:szCs w:val="24"/>
          <w:lang w:val="en-US"/>
        </w:rPr>
        <w:t>Adding Captions in Microsoft Word</w:t>
      </w:r>
      <w:r w:rsidR="00483528" w:rsidRPr="00483528">
        <w:rPr>
          <w:rFonts w:cs="Times New Roman"/>
          <w:szCs w:val="24"/>
          <w:lang w:val="en-US"/>
        </w:rPr>
        <w:t>:</w:t>
      </w:r>
    </w:p>
    <w:p w14:paraId="3A10326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Right-click on the relevant figure or table.</w:t>
      </w:r>
    </w:p>
    <w:p w14:paraId="2EFAFBEB"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Select the “Insert Caption” option.</w:t>
      </w:r>
    </w:p>
    <w:p w14:paraId="5B55556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In the opened window, check the “Include chapter number” box and ensure that the separator is set to a “period.”</w:t>
      </w:r>
    </w:p>
    <w:p w14:paraId="56D7D25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Enter the caption text and format the numbering part (e.g., “Figure 2.1.”) in bold.</w:t>
      </w:r>
    </w:p>
    <w:p w14:paraId="26F70B1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To update automatically generated lists such as the “List of Figures” or “List of Tables,” right-click within the list area and select “Update Field.”</w:t>
      </w:r>
    </w:p>
    <w:p w14:paraId="75B6BF73" w14:textId="730A61EF" w:rsidR="00321B0F" w:rsidRPr="00483528" w:rsidRDefault="00321B0F" w:rsidP="00483528">
      <w:pPr>
        <w:spacing w:after="0" w:line="360" w:lineRule="auto"/>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Spacing and Line Rules</w:t>
      </w:r>
    </w:p>
    <w:p w14:paraId="2E9FA1D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following figure, image, or photograph: 1.5 line spacing + 12 pt</w:t>
      </w:r>
    </w:p>
    <w:p w14:paraId="2B02E898"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subsequent table caption: 1.5 line spacing + 12 pt</w:t>
      </w:r>
    </w:p>
    <w:p w14:paraId="091E24FC"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table caption and the table: 6 pt</w:t>
      </w:r>
    </w:p>
    <w:p w14:paraId="02A5568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corresponding item: 6 pt</w:t>
      </w:r>
    </w:p>
    <w:p w14:paraId="3A8329F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following paragraph: 1.5 line spacing + 12 pt</w:t>
      </w:r>
    </w:p>
    <w:p w14:paraId="799F0CFC" w14:textId="06097164" w:rsidR="005C4D6A"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consecutive figures, images, photographs, or tables: 12 pt</w:t>
      </w:r>
    </w:p>
    <w:p w14:paraId="4191AF05" w14:textId="77777777" w:rsidR="008C2533" w:rsidRDefault="008C2533" w:rsidP="008C2533">
      <w:pPr>
        <w:pStyle w:val="NORMALMETN"/>
        <w:spacing w:before="0" w:beforeAutospacing="0" w:after="0" w:afterAutospacing="0"/>
        <w:ind w:left="714" w:firstLine="0"/>
        <w:rPr>
          <w:rFonts w:cs="Times New Roman"/>
          <w:szCs w:val="24"/>
          <w:lang w:val="en-US"/>
        </w:rPr>
      </w:pPr>
    </w:p>
    <w:p w14:paraId="106D232B" w14:textId="77777777" w:rsidR="008C2533" w:rsidRPr="00341E5D" w:rsidRDefault="008C2533" w:rsidP="008C2533">
      <w:pPr>
        <w:pStyle w:val="NORMALMETN"/>
        <w:spacing w:before="0" w:beforeAutospacing="0" w:after="0" w:afterAutospacing="0"/>
        <w:ind w:left="714" w:firstLine="0"/>
        <w:rPr>
          <w:rFonts w:cs="Times New Roman"/>
          <w:szCs w:val="24"/>
          <w:lang w:val="en-US"/>
        </w:rPr>
      </w:pPr>
    </w:p>
    <w:p w14:paraId="0D63AEA3" w14:textId="6F072889" w:rsidR="00341E5D" w:rsidRDefault="00341E5D" w:rsidP="00341E5D">
      <w:pPr>
        <w:pStyle w:val="ResimYazs"/>
        <w:spacing w:before="240" w:after="120"/>
      </w:pPr>
      <w:bookmarkStart w:id="46" w:name="_Toc210206260"/>
      <w:r w:rsidRPr="00341E5D">
        <w:rPr>
          <w:b/>
          <w:bCs w:val="0"/>
        </w:rPr>
        <w:lastRenderedPageBreak/>
        <w:t xml:space="preserve">Table </w:t>
      </w:r>
      <w:r w:rsidR="005E680D">
        <w:rPr>
          <w:b/>
          <w:bCs w:val="0"/>
        </w:rPr>
        <w:fldChar w:fldCharType="begin"/>
      </w:r>
      <w:r w:rsidR="005E680D">
        <w:rPr>
          <w:b/>
          <w:bCs w:val="0"/>
        </w:rPr>
        <w:instrText xml:space="preserve"> STYLEREF 1 \s </w:instrText>
      </w:r>
      <w:r w:rsidR="005E680D">
        <w:rPr>
          <w:b/>
          <w:bCs w:val="0"/>
        </w:rPr>
        <w:fldChar w:fldCharType="separate"/>
      </w:r>
      <w:r w:rsidR="005E680D">
        <w:rPr>
          <w:b/>
          <w:bCs w:val="0"/>
          <w:noProof/>
        </w:rPr>
        <w:t>1</w:t>
      </w:r>
      <w:r w:rsidR="005E680D">
        <w:rPr>
          <w:b/>
          <w:bCs w:val="0"/>
        </w:rPr>
        <w:fldChar w:fldCharType="end"/>
      </w:r>
      <w:r w:rsidR="005E680D">
        <w:rPr>
          <w:b/>
          <w:bCs w:val="0"/>
        </w:rPr>
        <w:t>.</w:t>
      </w:r>
      <w:r w:rsidR="005E680D">
        <w:rPr>
          <w:b/>
          <w:bCs w:val="0"/>
        </w:rPr>
        <w:fldChar w:fldCharType="begin"/>
      </w:r>
      <w:r w:rsidR="005E680D">
        <w:rPr>
          <w:b/>
          <w:bCs w:val="0"/>
        </w:rPr>
        <w:instrText xml:space="preserve"> SEQ Table \* ARABIC \s 1 </w:instrText>
      </w:r>
      <w:r w:rsidR="005E680D">
        <w:rPr>
          <w:b/>
          <w:bCs w:val="0"/>
        </w:rPr>
        <w:fldChar w:fldCharType="separate"/>
      </w:r>
      <w:r w:rsidR="005E680D">
        <w:rPr>
          <w:b/>
          <w:bCs w:val="0"/>
          <w:noProof/>
        </w:rPr>
        <w:t>1</w:t>
      </w:r>
      <w:r w:rsidR="005E680D">
        <w:rPr>
          <w:b/>
          <w:bCs w:val="0"/>
        </w:rPr>
        <w:fldChar w:fldCharType="end"/>
      </w:r>
      <w:r w:rsidRPr="00341E5D">
        <w:rPr>
          <w:b/>
          <w:bCs w:val="0"/>
        </w:rPr>
        <w:t>.</w:t>
      </w:r>
      <w:r>
        <w:t xml:space="preserve"> Spacing rules</w:t>
      </w:r>
      <w:bookmarkEnd w:id="46"/>
    </w:p>
    <w:tbl>
      <w:tblPr>
        <w:tblStyle w:val="KlavuzTablo1Ak"/>
        <w:tblW w:w="5000" w:type="pct"/>
        <w:tblLook w:val="04A0" w:firstRow="1" w:lastRow="0" w:firstColumn="1" w:lastColumn="0" w:noHBand="0" w:noVBand="1"/>
      </w:tblPr>
      <w:tblGrid>
        <w:gridCol w:w="6392"/>
        <w:gridCol w:w="1535"/>
      </w:tblGrid>
      <w:tr w:rsidR="00483528" w:rsidRPr="00483528" w14:paraId="1CC4CD9B" w14:textId="77777777" w:rsidTr="0048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pct"/>
            <w:hideMark/>
          </w:tcPr>
          <w:p w14:paraId="64C80D37" w14:textId="77777777" w:rsidR="00483528" w:rsidRPr="00483528" w:rsidRDefault="00483528" w:rsidP="00483528">
            <w:pPr>
              <w:jc w:val="center"/>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Position</w:t>
            </w:r>
          </w:p>
        </w:tc>
        <w:tc>
          <w:tcPr>
            <w:tcW w:w="968" w:type="pct"/>
            <w:hideMark/>
          </w:tcPr>
          <w:p w14:paraId="69AFEA85" w14:textId="77777777" w:rsidR="00483528" w:rsidRPr="00483528" w:rsidRDefault="00483528" w:rsidP="004835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Space</w:t>
            </w:r>
          </w:p>
        </w:tc>
      </w:tr>
      <w:tr w:rsidR="00483528" w:rsidRPr="00483528" w14:paraId="3AA2D7B6"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45106C41"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Figure/Image</w:t>
            </w:r>
          </w:p>
        </w:tc>
        <w:tc>
          <w:tcPr>
            <w:tcW w:w="968" w:type="pct"/>
            <w:hideMark/>
          </w:tcPr>
          <w:p w14:paraId="2215D541"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63CDCD41"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143A2455"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Table Caption</w:t>
            </w:r>
          </w:p>
        </w:tc>
        <w:tc>
          <w:tcPr>
            <w:tcW w:w="968" w:type="pct"/>
            <w:hideMark/>
          </w:tcPr>
          <w:p w14:paraId="159081BC"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39738814"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9482D2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Table Caption → Table</w:t>
            </w:r>
          </w:p>
        </w:tc>
        <w:tc>
          <w:tcPr>
            <w:tcW w:w="968" w:type="pct"/>
            <w:hideMark/>
          </w:tcPr>
          <w:p w14:paraId="10F8F249"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34FE7990"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0382B87"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 Caption → Figure</w:t>
            </w:r>
          </w:p>
        </w:tc>
        <w:tc>
          <w:tcPr>
            <w:tcW w:w="968" w:type="pct"/>
            <w:hideMark/>
          </w:tcPr>
          <w:p w14:paraId="25EA9FBA"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298EC9F3"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18A5EBC"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 → Paragraph</w:t>
            </w:r>
          </w:p>
        </w:tc>
        <w:tc>
          <w:tcPr>
            <w:tcW w:w="968" w:type="pct"/>
            <w:hideMark/>
          </w:tcPr>
          <w:p w14:paraId="54610878"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273AF8A2"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5E6276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Figure/Image/Table → Figure/Image/Table</w:t>
            </w:r>
          </w:p>
        </w:tc>
        <w:tc>
          <w:tcPr>
            <w:tcW w:w="968" w:type="pct"/>
            <w:hideMark/>
          </w:tcPr>
          <w:p w14:paraId="49824FC4"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bl>
    <w:p w14:paraId="15B2D90A" w14:textId="0A9B0F0E" w:rsidR="00CE140F" w:rsidRPr="005954E9" w:rsidRDefault="005954E9" w:rsidP="005954E9">
      <w:pPr>
        <w:pStyle w:val="Balk-3"/>
        <w:rPr>
          <w:lang w:val="en-US"/>
        </w:rPr>
      </w:pPr>
      <w:bookmarkStart w:id="47" w:name="_Toc210918387"/>
      <w:r w:rsidRPr="005954E9">
        <w:rPr>
          <w:lang w:val="en-US"/>
        </w:rPr>
        <w:t>Figures and Tables Continued on the Next Page</w:t>
      </w:r>
      <w:bookmarkEnd w:id="47"/>
    </w:p>
    <w:p w14:paraId="0FB71D6E" w14:textId="245BF342" w:rsidR="005954E9" w:rsidRPr="005954E9" w:rsidRDefault="005954E9" w:rsidP="005954E9">
      <w:pPr>
        <w:pStyle w:val="MetinYazm"/>
        <w:rPr>
          <w:rFonts w:cs="Times New Roman"/>
          <w:szCs w:val="24"/>
          <w:lang w:val="en-US"/>
        </w:rPr>
      </w:pPr>
      <w:r w:rsidRPr="005954E9">
        <w:rPr>
          <w:rFonts w:cs="Times New Roman"/>
          <w:szCs w:val="24"/>
          <w:lang w:val="en-US"/>
        </w:rPr>
        <w:t>Figures, images, and tables must be centered within the text. Alternatively, alignment to the right margin of the page is also acceptable. Visual elements should appear on the same page where they are cited in the text or on the following page.</w:t>
      </w:r>
    </w:p>
    <w:p w14:paraId="7EF0C672" w14:textId="77777777" w:rsidR="005954E9" w:rsidRPr="005954E9" w:rsidRDefault="005954E9" w:rsidP="005954E9">
      <w:pPr>
        <w:rPr>
          <w:rFonts w:ascii="Times New Roman" w:hAnsi="Times New Roman" w:cs="Times New Roman"/>
          <w:sz w:val="24"/>
          <w:szCs w:val="24"/>
          <w:lang w:val="en-US"/>
        </w:rPr>
      </w:pPr>
      <w:r w:rsidRPr="005954E9">
        <w:rPr>
          <w:rFonts w:ascii="Times New Roman" w:hAnsi="Times New Roman" w:cs="Times New Roman"/>
          <w:sz w:val="24"/>
          <w:szCs w:val="24"/>
          <w:lang w:val="en-US"/>
        </w:rPr>
        <w:t>If a figure or table does not fit on a single page, one of the following options should be applied:</w:t>
      </w:r>
    </w:p>
    <w:p w14:paraId="75F9FA2C"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resized to ensure readability, or</w:t>
      </w:r>
    </w:p>
    <w:p w14:paraId="11FF6672"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placed in the “APPENDICES” section.</w:t>
      </w:r>
    </w:p>
    <w:p w14:paraId="0E09CBA7" w14:textId="77777777" w:rsidR="005954E9" w:rsidRPr="005954E9" w:rsidRDefault="005954E9" w:rsidP="005954E9">
      <w:pPr>
        <w:pStyle w:val="MetinYazm"/>
        <w:ind w:firstLine="0"/>
        <w:rPr>
          <w:rFonts w:cs="Times New Roman"/>
          <w:szCs w:val="24"/>
          <w:lang w:val="en-US"/>
        </w:rPr>
      </w:pPr>
      <w:r w:rsidRPr="005954E9">
        <w:rPr>
          <w:rFonts w:cs="Times New Roman"/>
          <w:szCs w:val="24"/>
          <w:lang w:val="en-US"/>
        </w:rPr>
        <w:t>If a table extends beyond one page but must remain within the main text, it should be divided across consecutive pages (Table 1.2). In this case, the numbering must remain unchanged; only the caption should be supplemented with the term “(continued).”</w:t>
      </w:r>
    </w:p>
    <w:p w14:paraId="28D68DE7"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 xml:space="preserve">Example: </w:t>
      </w:r>
      <w:r w:rsidRPr="005954E9">
        <w:rPr>
          <w:rFonts w:cs="Times New Roman"/>
          <w:b/>
          <w:bCs/>
          <w:szCs w:val="24"/>
          <w:lang w:val="en-US"/>
        </w:rPr>
        <w:t>Table 2.2.</w:t>
      </w:r>
      <w:r w:rsidRPr="005954E9">
        <w:rPr>
          <w:rFonts w:cs="Times New Roman"/>
          <w:szCs w:val="24"/>
          <w:lang w:val="en-US"/>
        </w:rPr>
        <w:t xml:space="preserve"> Student distribution (continued)</w:t>
      </w:r>
    </w:p>
    <w:p w14:paraId="2B758FA4" w14:textId="2B3ECEA5" w:rsidR="005954E9" w:rsidRPr="005954E9" w:rsidRDefault="005954E9" w:rsidP="005954E9">
      <w:pPr>
        <w:pStyle w:val="MetinYazm"/>
        <w:ind w:firstLine="0"/>
        <w:rPr>
          <w:rFonts w:cs="Times New Roman"/>
          <w:szCs w:val="24"/>
          <w:lang w:val="en-US"/>
        </w:rPr>
      </w:pPr>
      <w:r w:rsidRPr="005954E9">
        <w:rPr>
          <w:rFonts w:cs="Times New Roman"/>
          <w:szCs w:val="24"/>
          <w:lang w:val="en-US"/>
        </w:rPr>
        <w:t xml:space="preserve">The header row of the table must be repeated on the subsequent page (Table 1.2). When a table extends toward the bottom of the page, Microsoft Word will automatically continue the table on the following page. However, as specified, a new caption including the continuation note must be inserted. To do so, navigate to the top of the second page, click immediately above the table, press </w:t>
      </w:r>
      <w:r w:rsidRPr="005954E9">
        <w:rPr>
          <w:rFonts w:cs="Times New Roman"/>
          <w:i/>
          <w:iCs/>
          <w:szCs w:val="24"/>
          <w:lang w:val="en-US"/>
        </w:rPr>
        <w:t>Enter</w:t>
      </w:r>
      <w:r w:rsidRPr="005954E9">
        <w:rPr>
          <w:rFonts w:cs="Times New Roman"/>
          <w:szCs w:val="24"/>
          <w:lang w:val="en-US"/>
        </w:rPr>
        <w:t xml:space="preserve"> to create space, and reinsert the table caption with the continuation notation. If a multi-page table is instead presented in the Appendices, the continuation notation is not required; only the header row should be repeated on each page:</w:t>
      </w:r>
    </w:p>
    <w:p w14:paraId="5814497D"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Select the first row of the table (the header row).</w:t>
      </w:r>
    </w:p>
    <w:p w14:paraId="1D54221E"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Navigate to the “Layout” tab under Table Tools.</w:t>
      </w:r>
    </w:p>
    <w:p w14:paraId="3FADAD58"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Click “Repeat Header Rows.”</w:t>
      </w:r>
    </w:p>
    <w:p w14:paraId="633B1E07" w14:textId="37B35239" w:rsidR="006D5484" w:rsidRPr="00F955CB" w:rsidRDefault="006D5484" w:rsidP="006D5484">
      <w:pPr>
        <w:pStyle w:val="ResimYazs"/>
        <w:spacing w:before="240" w:after="120"/>
        <w:rPr>
          <w:lang w:val="en-US"/>
        </w:rPr>
      </w:pPr>
      <w:bookmarkStart w:id="48" w:name="_Toc210206261"/>
      <w:r w:rsidRPr="00F955CB">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2</w:t>
      </w:r>
      <w:r w:rsidR="005E680D">
        <w:rPr>
          <w:b/>
          <w:bCs w:val="0"/>
          <w:lang w:val="en-US"/>
        </w:rPr>
        <w:fldChar w:fldCharType="end"/>
      </w:r>
      <w:r w:rsidRPr="00F955CB">
        <w:rPr>
          <w:b/>
          <w:bCs w:val="0"/>
          <w:lang w:val="en-US"/>
        </w:rPr>
        <w:t>.</w:t>
      </w:r>
      <w:r w:rsidRPr="00F955CB">
        <w:rPr>
          <w:lang w:val="en-US"/>
        </w:rPr>
        <w:t xml:space="preserve"> Graduation numbers of Turkish citizens at BAİBÜ Graduate Education Institute by year and program type</w:t>
      </w:r>
      <w:bookmarkEnd w:id="48"/>
    </w:p>
    <w:tbl>
      <w:tblPr>
        <w:tblStyle w:val="KlavuzTablo1Ak"/>
        <w:tblW w:w="5000" w:type="pct"/>
        <w:tblLook w:val="04A0" w:firstRow="1" w:lastRow="0" w:firstColumn="1" w:lastColumn="0" w:noHBand="0" w:noVBand="1"/>
      </w:tblPr>
      <w:tblGrid>
        <w:gridCol w:w="1286"/>
        <w:gridCol w:w="1178"/>
        <w:gridCol w:w="1222"/>
        <w:gridCol w:w="2584"/>
        <w:gridCol w:w="1657"/>
      </w:tblGrid>
      <w:tr w:rsidR="006D5484" w:rsidRPr="00F955CB" w14:paraId="2D4AE13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65FB499C"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43" w:type="pct"/>
            <w:vAlign w:val="center"/>
            <w:hideMark/>
          </w:tcPr>
          <w:p w14:paraId="7443D802"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71" w:type="pct"/>
            <w:vAlign w:val="center"/>
            <w:hideMark/>
          </w:tcPr>
          <w:p w14:paraId="69C2CBF8"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30" w:type="pct"/>
            <w:vAlign w:val="center"/>
            <w:hideMark/>
          </w:tcPr>
          <w:p w14:paraId="7117E40C"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1045" w:type="pct"/>
            <w:vAlign w:val="center"/>
            <w:hideMark/>
          </w:tcPr>
          <w:p w14:paraId="3C94A356"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F955CB" w14:paraId="60F1C75F"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2CAE3BE4" w14:textId="5706DAC2"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333C75E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771" w:type="pct"/>
            <w:vAlign w:val="center"/>
            <w:hideMark/>
          </w:tcPr>
          <w:p w14:paraId="318474EA"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1630" w:type="pct"/>
            <w:vAlign w:val="center"/>
            <w:hideMark/>
          </w:tcPr>
          <w:p w14:paraId="418605D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vAlign w:val="center"/>
            <w:hideMark/>
          </w:tcPr>
          <w:p w14:paraId="4D9B7C0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6D5484" w:rsidRPr="00F955CB" w14:paraId="44C67B28"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367A7582" w14:textId="3CD6EDC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12FAC895"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44</w:t>
            </w:r>
          </w:p>
        </w:tc>
        <w:tc>
          <w:tcPr>
            <w:tcW w:w="771" w:type="pct"/>
            <w:vAlign w:val="center"/>
            <w:hideMark/>
          </w:tcPr>
          <w:p w14:paraId="39EDB321"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47</w:t>
            </w:r>
          </w:p>
        </w:tc>
        <w:tc>
          <w:tcPr>
            <w:tcW w:w="1630" w:type="pct"/>
            <w:vAlign w:val="center"/>
            <w:hideMark/>
          </w:tcPr>
          <w:p w14:paraId="6EFDB8E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vAlign w:val="center"/>
            <w:hideMark/>
          </w:tcPr>
          <w:p w14:paraId="16AB4D70"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1BDBB8FB"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tcPr>
          <w:p w14:paraId="352E47C1" w14:textId="70B56D5B"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2022</w:t>
            </w:r>
          </w:p>
        </w:tc>
        <w:tc>
          <w:tcPr>
            <w:tcW w:w="743" w:type="pct"/>
            <w:vAlign w:val="center"/>
          </w:tcPr>
          <w:p w14:paraId="4B83869D" w14:textId="265B3C22"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51</w:t>
            </w:r>
          </w:p>
        </w:tc>
        <w:tc>
          <w:tcPr>
            <w:tcW w:w="771" w:type="pct"/>
            <w:vAlign w:val="center"/>
          </w:tcPr>
          <w:p w14:paraId="0FD0042A" w14:textId="53515F1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33</w:t>
            </w:r>
          </w:p>
        </w:tc>
        <w:tc>
          <w:tcPr>
            <w:tcW w:w="1630" w:type="pct"/>
            <w:vAlign w:val="center"/>
          </w:tcPr>
          <w:p w14:paraId="3A3C6B8B" w14:textId="44BAD08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vAlign w:val="center"/>
          </w:tcPr>
          <w:p w14:paraId="3AF67462" w14:textId="23FC323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14831216"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F9C73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2022</w:t>
            </w:r>
          </w:p>
        </w:tc>
        <w:tc>
          <w:tcPr>
            <w:tcW w:w="743" w:type="pct"/>
            <w:hideMark/>
          </w:tcPr>
          <w:p w14:paraId="7001E23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15</w:t>
            </w:r>
          </w:p>
        </w:tc>
        <w:tc>
          <w:tcPr>
            <w:tcW w:w="771" w:type="pct"/>
            <w:hideMark/>
          </w:tcPr>
          <w:p w14:paraId="134F48D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1630" w:type="pct"/>
            <w:hideMark/>
          </w:tcPr>
          <w:p w14:paraId="63AB49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3D23766D"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1C0E1C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3598B5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D436F0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771" w:type="pct"/>
            <w:hideMark/>
          </w:tcPr>
          <w:p w14:paraId="3F076B5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1630" w:type="pct"/>
            <w:hideMark/>
          </w:tcPr>
          <w:p w14:paraId="1AAE800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371D9E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F1B4A9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FA1B8D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0A3C5F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103</w:t>
            </w:r>
          </w:p>
        </w:tc>
        <w:tc>
          <w:tcPr>
            <w:tcW w:w="771" w:type="pct"/>
            <w:hideMark/>
          </w:tcPr>
          <w:p w14:paraId="4921E9D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109</w:t>
            </w:r>
          </w:p>
        </w:tc>
        <w:tc>
          <w:tcPr>
            <w:tcW w:w="1630" w:type="pct"/>
            <w:hideMark/>
          </w:tcPr>
          <w:p w14:paraId="3514AC2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751D463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D55DA02"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50AC13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8A2C3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34</w:t>
            </w:r>
          </w:p>
        </w:tc>
        <w:tc>
          <w:tcPr>
            <w:tcW w:w="771" w:type="pct"/>
            <w:hideMark/>
          </w:tcPr>
          <w:p w14:paraId="3722B24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31</w:t>
            </w:r>
          </w:p>
        </w:tc>
        <w:tc>
          <w:tcPr>
            <w:tcW w:w="1630" w:type="pct"/>
            <w:hideMark/>
          </w:tcPr>
          <w:p w14:paraId="491E29B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2533BFE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6E39D3EC"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1995770"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22BC664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771" w:type="pct"/>
            <w:hideMark/>
          </w:tcPr>
          <w:p w14:paraId="30ACE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756A6B4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0EA1B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F755C2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B83F35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501ABB4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59</w:t>
            </w:r>
          </w:p>
        </w:tc>
        <w:tc>
          <w:tcPr>
            <w:tcW w:w="771" w:type="pct"/>
            <w:hideMark/>
          </w:tcPr>
          <w:p w14:paraId="2C8E690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55</w:t>
            </w:r>
          </w:p>
        </w:tc>
        <w:tc>
          <w:tcPr>
            <w:tcW w:w="1630" w:type="pct"/>
            <w:hideMark/>
          </w:tcPr>
          <w:p w14:paraId="6E5F3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57332E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519F47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45E1F6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79E6E82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12</w:t>
            </w:r>
          </w:p>
        </w:tc>
        <w:tc>
          <w:tcPr>
            <w:tcW w:w="771" w:type="pct"/>
            <w:hideMark/>
          </w:tcPr>
          <w:p w14:paraId="2A656C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1630" w:type="pct"/>
            <w:hideMark/>
          </w:tcPr>
          <w:p w14:paraId="100E8A2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18D66CD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5F75CA9"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FC4E8FF"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02B886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611DBF4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4D40B08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45C231A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610B34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DAA9171"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539A71E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205</w:t>
            </w:r>
          </w:p>
        </w:tc>
        <w:tc>
          <w:tcPr>
            <w:tcW w:w="771" w:type="pct"/>
            <w:hideMark/>
          </w:tcPr>
          <w:p w14:paraId="6711245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309</w:t>
            </w:r>
          </w:p>
        </w:tc>
        <w:tc>
          <w:tcPr>
            <w:tcW w:w="1630" w:type="pct"/>
            <w:hideMark/>
          </w:tcPr>
          <w:p w14:paraId="17AC84B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06B0E4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2A3A40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9BAAF0B"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9DA035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w:t>
            </w:r>
          </w:p>
        </w:tc>
        <w:tc>
          <w:tcPr>
            <w:tcW w:w="771" w:type="pct"/>
            <w:hideMark/>
          </w:tcPr>
          <w:p w14:paraId="4BBE68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22</w:t>
            </w:r>
          </w:p>
        </w:tc>
        <w:tc>
          <w:tcPr>
            <w:tcW w:w="1630" w:type="pct"/>
            <w:hideMark/>
          </w:tcPr>
          <w:p w14:paraId="62AFB58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09D3EFD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419CEB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AD8737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5CD35F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w:t>
            </w:r>
          </w:p>
        </w:tc>
        <w:tc>
          <w:tcPr>
            <w:tcW w:w="771" w:type="pct"/>
            <w:hideMark/>
          </w:tcPr>
          <w:p w14:paraId="33F6F0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w:t>
            </w:r>
          </w:p>
        </w:tc>
        <w:tc>
          <w:tcPr>
            <w:tcW w:w="1630" w:type="pct"/>
            <w:hideMark/>
          </w:tcPr>
          <w:p w14:paraId="23631C9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2C4D14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566F094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D1D3C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35A0D6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71</w:t>
            </w:r>
          </w:p>
        </w:tc>
        <w:tc>
          <w:tcPr>
            <w:tcW w:w="771" w:type="pct"/>
            <w:hideMark/>
          </w:tcPr>
          <w:p w14:paraId="764B56F6"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104</w:t>
            </w:r>
          </w:p>
        </w:tc>
        <w:tc>
          <w:tcPr>
            <w:tcW w:w="1630" w:type="pct"/>
            <w:hideMark/>
          </w:tcPr>
          <w:p w14:paraId="43542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0E0E5211"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7327329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CC3BDF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7C5C5A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771" w:type="pct"/>
            <w:hideMark/>
          </w:tcPr>
          <w:p w14:paraId="7E0A52D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1630" w:type="pct"/>
            <w:hideMark/>
          </w:tcPr>
          <w:p w14:paraId="6D192C4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9C41A0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6391163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1CDBA87"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0C79B2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33CFE9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w:t>
            </w:r>
          </w:p>
        </w:tc>
        <w:tc>
          <w:tcPr>
            <w:tcW w:w="1630" w:type="pct"/>
            <w:hideMark/>
          </w:tcPr>
          <w:p w14:paraId="4A2D9CD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52E62E7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183BC46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00F3D4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73AE0D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63</w:t>
            </w:r>
          </w:p>
        </w:tc>
        <w:tc>
          <w:tcPr>
            <w:tcW w:w="771" w:type="pct"/>
            <w:hideMark/>
          </w:tcPr>
          <w:p w14:paraId="7736AF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81</w:t>
            </w:r>
          </w:p>
        </w:tc>
        <w:tc>
          <w:tcPr>
            <w:tcW w:w="1630" w:type="pct"/>
            <w:hideMark/>
          </w:tcPr>
          <w:p w14:paraId="07FD083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1130CD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24CD85F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1846CBA"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204BE3A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771" w:type="pct"/>
            <w:hideMark/>
          </w:tcPr>
          <w:p w14:paraId="1A694D7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14</w:t>
            </w:r>
          </w:p>
        </w:tc>
        <w:tc>
          <w:tcPr>
            <w:tcW w:w="1630" w:type="pct"/>
            <w:hideMark/>
          </w:tcPr>
          <w:p w14:paraId="54CDB93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347CE9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47F15DA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B99528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43" w:type="pct"/>
            <w:hideMark/>
          </w:tcPr>
          <w:p w14:paraId="44002AA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771" w:type="pct"/>
            <w:hideMark/>
          </w:tcPr>
          <w:p w14:paraId="557073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w:t>
            </w:r>
          </w:p>
        </w:tc>
        <w:tc>
          <w:tcPr>
            <w:tcW w:w="1630" w:type="pct"/>
            <w:hideMark/>
          </w:tcPr>
          <w:p w14:paraId="55FF558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F80B6C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bl>
    <w:p w14:paraId="11554E22" w14:textId="65EE4AB5" w:rsidR="006D5484" w:rsidRPr="00F955CB" w:rsidRDefault="006D5484" w:rsidP="00B41B87">
      <w:pPr>
        <w:pStyle w:val="ResimYazs"/>
        <w:spacing w:before="240" w:after="120"/>
        <w:rPr>
          <w:lang w:val="en-US"/>
        </w:rPr>
      </w:pPr>
      <w:r w:rsidRPr="00F955CB">
        <w:rPr>
          <w:b/>
          <w:bCs w:val="0"/>
          <w:lang w:val="en-US"/>
        </w:rPr>
        <w:lastRenderedPageBreak/>
        <w:t xml:space="preserve">Table </w:t>
      </w:r>
      <w:r w:rsidRPr="00F955CB">
        <w:rPr>
          <w:b/>
          <w:bCs w:val="0"/>
          <w:lang w:val="en-US"/>
        </w:rPr>
        <w:fldChar w:fldCharType="begin"/>
      </w:r>
      <w:r w:rsidRPr="00F955CB">
        <w:rPr>
          <w:b/>
          <w:bCs w:val="0"/>
          <w:lang w:val="en-US"/>
        </w:rPr>
        <w:instrText xml:space="preserve"> STYLEREF 1 \s </w:instrText>
      </w:r>
      <w:r w:rsidRPr="00F955CB">
        <w:rPr>
          <w:b/>
          <w:bCs w:val="0"/>
          <w:lang w:val="en-US"/>
        </w:rPr>
        <w:fldChar w:fldCharType="separate"/>
      </w:r>
      <w:r w:rsidRPr="00F955CB">
        <w:rPr>
          <w:b/>
          <w:bCs w:val="0"/>
          <w:noProof/>
          <w:lang w:val="en-US"/>
        </w:rPr>
        <w:t>1</w:t>
      </w:r>
      <w:r w:rsidRPr="00F955CB">
        <w:rPr>
          <w:b/>
          <w:bCs w:val="0"/>
          <w:lang w:val="en-US"/>
        </w:rPr>
        <w:fldChar w:fldCharType="end"/>
      </w:r>
      <w:r w:rsidRPr="00F955CB">
        <w:rPr>
          <w:b/>
          <w:bCs w:val="0"/>
          <w:lang w:val="en-US"/>
        </w:rPr>
        <w:t>.2.</w:t>
      </w:r>
      <w:r w:rsidRPr="00F955CB">
        <w:rPr>
          <w:lang w:val="en-US"/>
        </w:rPr>
        <w:t xml:space="preserve"> Graduation numbers of Turkish citizens at BAİBÜ Graduate Education Institute by year and program type (continued)</w:t>
      </w:r>
    </w:p>
    <w:tbl>
      <w:tblPr>
        <w:tblStyle w:val="KlavuzTablo1Ak"/>
        <w:tblW w:w="5000" w:type="pct"/>
        <w:tblLook w:val="04A0" w:firstRow="1" w:lastRow="0" w:firstColumn="1" w:lastColumn="0" w:noHBand="0" w:noVBand="1"/>
      </w:tblPr>
      <w:tblGrid>
        <w:gridCol w:w="1305"/>
        <w:gridCol w:w="1189"/>
        <w:gridCol w:w="1219"/>
        <w:gridCol w:w="2656"/>
        <w:gridCol w:w="1558"/>
      </w:tblGrid>
      <w:tr w:rsidR="006D5484" w:rsidRPr="00F955CB" w14:paraId="29146C2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41C2431B"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50" w:type="pct"/>
            <w:vAlign w:val="center"/>
            <w:hideMark/>
          </w:tcPr>
          <w:p w14:paraId="5495425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69" w:type="pct"/>
            <w:vAlign w:val="center"/>
            <w:hideMark/>
          </w:tcPr>
          <w:p w14:paraId="7D1EF425"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75" w:type="pct"/>
            <w:vAlign w:val="center"/>
            <w:hideMark/>
          </w:tcPr>
          <w:p w14:paraId="278928E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983" w:type="pct"/>
            <w:vAlign w:val="center"/>
            <w:hideMark/>
          </w:tcPr>
          <w:p w14:paraId="53F2EA54"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6D5484" w14:paraId="365F2E47"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1A08D750" w14:textId="7777777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50" w:type="pct"/>
            <w:vAlign w:val="center"/>
            <w:hideMark/>
          </w:tcPr>
          <w:p w14:paraId="6038D44E"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66</w:t>
            </w:r>
          </w:p>
        </w:tc>
        <w:tc>
          <w:tcPr>
            <w:tcW w:w="769" w:type="pct"/>
            <w:vAlign w:val="center"/>
            <w:hideMark/>
          </w:tcPr>
          <w:p w14:paraId="7F358FAC"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85</w:t>
            </w:r>
          </w:p>
        </w:tc>
        <w:tc>
          <w:tcPr>
            <w:tcW w:w="1675" w:type="pct"/>
            <w:vAlign w:val="center"/>
            <w:hideMark/>
          </w:tcPr>
          <w:p w14:paraId="44D5A36F"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hideMark/>
          </w:tcPr>
          <w:p w14:paraId="52EBAD2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28D71FF5"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2D7BAD26"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2016</w:t>
            </w:r>
          </w:p>
        </w:tc>
        <w:tc>
          <w:tcPr>
            <w:tcW w:w="750" w:type="pct"/>
            <w:vAlign w:val="center"/>
            <w:hideMark/>
          </w:tcPr>
          <w:p w14:paraId="7CAE589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13</w:t>
            </w:r>
          </w:p>
        </w:tc>
        <w:tc>
          <w:tcPr>
            <w:tcW w:w="769" w:type="pct"/>
            <w:vAlign w:val="center"/>
            <w:hideMark/>
          </w:tcPr>
          <w:p w14:paraId="47891FF0"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w:t>
            </w:r>
          </w:p>
        </w:tc>
        <w:tc>
          <w:tcPr>
            <w:tcW w:w="1675" w:type="pct"/>
            <w:vAlign w:val="center"/>
            <w:hideMark/>
          </w:tcPr>
          <w:p w14:paraId="729B0749"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Doctorate</w:t>
            </w:r>
          </w:p>
        </w:tc>
        <w:tc>
          <w:tcPr>
            <w:tcW w:w="983" w:type="pct"/>
            <w:vAlign w:val="center"/>
            <w:hideMark/>
          </w:tcPr>
          <w:p w14:paraId="40737833"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7C36AB31"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5FF1D544"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hideMark/>
          </w:tcPr>
          <w:p w14:paraId="5B8F74AF"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10</w:t>
            </w:r>
          </w:p>
        </w:tc>
        <w:tc>
          <w:tcPr>
            <w:tcW w:w="769" w:type="pct"/>
            <w:vAlign w:val="center"/>
            <w:hideMark/>
          </w:tcPr>
          <w:p w14:paraId="297C356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8</w:t>
            </w:r>
          </w:p>
        </w:tc>
        <w:tc>
          <w:tcPr>
            <w:tcW w:w="1675" w:type="pct"/>
            <w:vAlign w:val="center"/>
            <w:hideMark/>
          </w:tcPr>
          <w:p w14:paraId="1D1912A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Non-Thesis Master’s</w:t>
            </w:r>
          </w:p>
        </w:tc>
        <w:tc>
          <w:tcPr>
            <w:tcW w:w="983" w:type="pct"/>
            <w:vAlign w:val="center"/>
            <w:hideMark/>
          </w:tcPr>
          <w:p w14:paraId="65EE260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6F87AE09"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08D7E7E9" w14:textId="78B7BD49"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tcPr>
          <w:p w14:paraId="5DE88D64" w14:textId="6FA39E45"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28</w:t>
            </w:r>
          </w:p>
        </w:tc>
        <w:tc>
          <w:tcPr>
            <w:tcW w:w="769" w:type="pct"/>
            <w:vAlign w:val="center"/>
          </w:tcPr>
          <w:p w14:paraId="3D851490" w14:textId="3A2F24B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35</w:t>
            </w:r>
          </w:p>
        </w:tc>
        <w:tc>
          <w:tcPr>
            <w:tcW w:w="1675" w:type="pct"/>
            <w:vAlign w:val="center"/>
          </w:tcPr>
          <w:p w14:paraId="3572ACFC" w14:textId="5415014F"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tcPr>
          <w:p w14:paraId="0B62FCC4" w14:textId="2AFE4B8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bookmarkEnd w:id="43"/>
    </w:tbl>
    <w:p w14:paraId="1242EF60" w14:textId="77777777" w:rsidR="006D5484" w:rsidRDefault="006D5484" w:rsidP="005954E9">
      <w:pPr>
        <w:rPr>
          <w:rFonts w:ascii="Times New Roman" w:hAnsi="Times New Roman" w:cs="Times New Roman"/>
          <w:sz w:val="24"/>
          <w:szCs w:val="24"/>
          <w:lang w:val="en-US"/>
        </w:rPr>
      </w:pPr>
    </w:p>
    <w:p w14:paraId="3EB90A85" w14:textId="630C4A6C" w:rsidR="005F3362" w:rsidRPr="005F3362" w:rsidRDefault="005F3362" w:rsidP="005F3362">
      <w:pPr>
        <w:pStyle w:val="Balk2"/>
        <w:rPr>
          <w:lang w:val="en-US"/>
        </w:rPr>
      </w:pPr>
      <w:bookmarkStart w:id="49" w:name="_Toc210918388"/>
      <w:r w:rsidRPr="005F3362">
        <w:rPr>
          <w:lang w:val="en-US"/>
        </w:rPr>
        <w:t>Equations</w:t>
      </w:r>
      <w:bookmarkEnd w:id="49"/>
    </w:p>
    <w:p w14:paraId="0F51EBF8"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included in the thesis must be written according to a consistent format to ensure the integrity of scientific expression. Equations should be centered on the page with </w:t>
      </w:r>
      <w:r w:rsidRPr="005F3362">
        <w:rPr>
          <w:rFonts w:cs="Times New Roman"/>
          <w:b/>
          <w:bCs/>
          <w:szCs w:val="24"/>
          <w:lang w:val="en-US"/>
        </w:rPr>
        <w:t>single line spacing</w:t>
      </w:r>
      <w:r w:rsidRPr="005F3362">
        <w:rPr>
          <w:rFonts w:cs="Times New Roman"/>
          <w:szCs w:val="24"/>
          <w:lang w:val="en-US"/>
        </w:rPr>
        <w:t xml:space="preserve"> within the equation line. A spacing of </w:t>
      </w:r>
      <w:r w:rsidRPr="005F3362">
        <w:rPr>
          <w:rFonts w:cs="Times New Roman"/>
          <w:b/>
          <w:bCs/>
          <w:szCs w:val="24"/>
          <w:lang w:val="en-US"/>
        </w:rPr>
        <w:t>1.5 lines</w:t>
      </w:r>
      <w:r w:rsidRPr="005F3362">
        <w:rPr>
          <w:rFonts w:cs="Times New Roman"/>
          <w:szCs w:val="24"/>
          <w:lang w:val="en-US"/>
        </w:rPr>
        <w:t xml:space="preserve"> must be left before and after each equation. This formatting visually separates the equation from the text, thereby improving readability.</w:t>
      </w:r>
    </w:p>
    <w:p w14:paraId="54D649C2"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used throughout the thesis must be numbered consecutively within each </w:t>
      </w:r>
      <w:r w:rsidRPr="005F3362">
        <w:rPr>
          <w:rFonts w:cs="Times New Roman"/>
          <w:b/>
          <w:bCs/>
          <w:szCs w:val="24"/>
          <w:lang w:val="en-US"/>
        </w:rPr>
        <w:t>main chapter</w:t>
      </w:r>
      <w:r w:rsidRPr="005F3362">
        <w:rPr>
          <w:rFonts w:cs="Times New Roman"/>
          <w:szCs w:val="24"/>
          <w:lang w:val="en-US"/>
        </w:rPr>
        <w:t>. Subsections are not considered; numbering is based solely on the main chapter. The numbering format is as follows:</w:t>
      </w:r>
    </w:p>
    <w:p w14:paraId="3BD867F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first number represents the main chapter number.</w:t>
      </w:r>
    </w:p>
    <w:p w14:paraId="7818B24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second number represents the order of the equation within that chapter.</w:t>
      </w:r>
    </w:p>
    <w:p w14:paraId="667B9E2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The equation number must be aligned to the </w:t>
      </w:r>
      <w:r w:rsidRPr="005F3362">
        <w:rPr>
          <w:rFonts w:cs="Times New Roman"/>
          <w:b/>
          <w:bCs/>
          <w:szCs w:val="24"/>
          <w:lang w:val="en-US"/>
        </w:rPr>
        <w:t>far right</w:t>
      </w:r>
      <w:r w:rsidRPr="005F3362">
        <w:rPr>
          <w:rFonts w:cs="Times New Roman"/>
          <w:szCs w:val="24"/>
          <w:lang w:val="en-US"/>
        </w:rPr>
        <w:t xml:space="preserve"> of the equation line and enclosed in parentheses.</w:t>
      </w:r>
    </w:p>
    <w:p w14:paraId="2F6E90D6" w14:textId="77777777" w:rsidR="005F3362" w:rsidRP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Pr="005F3362">
        <w:rPr>
          <w:rFonts w:cs="Times New Roman"/>
          <w:szCs w:val="24"/>
          <w:lang w:val="en-US"/>
        </w:rPr>
        <w:t xml:space="preserve"> The fifth equation in Chapter 2 should be numbered as (2.5).</w:t>
      </w:r>
    </w:p>
    <w:p w14:paraId="3FB73FB4"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If an equation is too long to fit on a single line, it may be divided at appropriate points (e.g., after the equality sign, mathematical operators, or parentheses). In such cases:</w:t>
      </w:r>
    </w:p>
    <w:p w14:paraId="7413ADAF"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Single line spacing must be maintained between the lines of the equation.</w:t>
      </w:r>
    </w:p>
    <w:p w14:paraId="31FB15DA"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should be placed at the end of the final line, aligned to the right.</w:t>
      </w:r>
    </w:p>
    <w:p w14:paraId="088208AB"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 xml:space="preserve">When referring to equations in the text, the equation number must be placed in parentheses and integrated into the sentence. The expressions </w:t>
      </w:r>
      <w:r w:rsidRPr="005F3362">
        <w:rPr>
          <w:rFonts w:cs="Times New Roman"/>
          <w:i/>
          <w:iCs/>
          <w:szCs w:val="24"/>
          <w:lang w:val="en-US"/>
        </w:rPr>
        <w:t>“equation”</w:t>
      </w:r>
      <w:r w:rsidRPr="005F3362">
        <w:rPr>
          <w:rFonts w:cs="Times New Roman"/>
          <w:szCs w:val="24"/>
          <w:lang w:val="en-US"/>
        </w:rPr>
        <w:t xml:space="preserve"> or </w:t>
      </w:r>
      <w:r w:rsidRPr="005F3362">
        <w:rPr>
          <w:rFonts w:cs="Times New Roman"/>
          <w:i/>
          <w:iCs/>
          <w:szCs w:val="24"/>
          <w:lang w:val="en-US"/>
        </w:rPr>
        <w:t>“formula”</w:t>
      </w:r>
      <w:r w:rsidRPr="005F3362">
        <w:rPr>
          <w:rFonts w:cs="Times New Roman"/>
          <w:szCs w:val="24"/>
          <w:lang w:val="en-US"/>
        </w:rPr>
        <w:t xml:space="preserve"> may be used where appropriate.</w:t>
      </w:r>
    </w:p>
    <w:p w14:paraId="7F932BA2" w14:textId="63BE6489" w:rsid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lastRenderedPageBreak/>
        <w:t>Example:</w:t>
      </w:r>
      <w:r w:rsidR="00CC0636">
        <w:rPr>
          <w:rFonts w:cs="Times New Roman"/>
          <w:szCs w:val="24"/>
          <w:lang w:val="en-US"/>
        </w:rPr>
        <w:t xml:space="preserve"> </w:t>
      </w:r>
      <w:r w:rsidRPr="005F3362">
        <w:rPr>
          <w:rFonts w:cs="Times New Roman"/>
          <w:szCs w:val="24"/>
          <w:lang w:val="en-US"/>
        </w:rPr>
        <w:t>“The results presented in the table were calculated using equation (1.1).”</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CC0636" w:rsidRPr="007B2445" w14:paraId="6D52FBAB" w14:textId="77777777" w:rsidTr="00901505">
        <w:tc>
          <w:tcPr>
            <w:tcW w:w="1666" w:type="pct"/>
            <w:vAlign w:val="center"/>
          </w:tcPr>
          <w:p w14:paraId="507D4F4E" w14:textId="77777777" w:rsidR="00CC0636" w:rsidRPr="007B2445" w:rsidRDefault="00CC0636" w:rsidP="00901505">
            <w:pPr>
              <w:pStyle w:val="NORMALMETN"/>
              <w:spacing w:before="0" w:beforeAutospacing="0" w:after="0" w:afterAutospacing="0"/>
              <w:ind w:firstLine="0"/>
            </w:pPr>
          </w:p>
        </w:tc>
        <w:tc>
          <w:tcPr>
            <w:tcW w:w="1666" w:type="pct"/>
            <w:vAlign w:val="center"/>
          </w:tcPr>
          <w:p w14:paraId="72583AD9" w14:textId="77777777" w:rsidR="00CC0636" w:rsidRPr="007B2445" w:rsidRDefault="00000000" w:rsidP="0090150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DD69D07" w14:textId="77777777" w:rsidR="00CC0636" w:rsidRPr="007B2445" w:rsidRDefault="00CC0636" w:rsidP="00901505">
            <w:pPr>
              <w:pStyle w:val="NORMALMETN"/>
            </w:pPr>
            <w:r w:rsidRPr="007B2445">
              <w:t>(1.1)</w:t>
            </w:r>
          </w:p>
        </w:tc>
      </w:tr>
    </w:tbl>
    <w:p w14:paraId="66FF325D"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In this example:</w:t>
      </w:r>
    </w:p>
    <w:p w14:paraId="673C124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is centered.</w:t>
      </w:r>
    </w:p>
    <w:p w14:paraId="0695BDE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(1.1) is right-aligned and enclosed in parentheses.</w:t>
      </w:r>
    </w:p>
    <w:p w14:paraId="39A322C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 1.5-line spacing is left before and after the equation in the text.</w:t>
      </w:r>
    </w:p>
    <w:p w14:paraId="427A20A8"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To center an equation in Microsoft Word while aligning the equation number to the right, the following steps may be followed:</w:t>
      </w:r>
    </w:p>
    <w:p w14:paraId="6243AA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Place the cursor at the location where the equation will be inserted.</w:t>
      </w:r>
    </w:p>
    <w:p w14:paraId="58E6E4DD"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From the top menu: </w:t>
      </w:r>
      <w:r w:rsidRPr="005F3362">
        <w:rPr>
          <w:rFonts w:cs="Times New Roman"/>
          <w:b/>
          <w:bCs/>
          <w:szCs w:val="24"/>
          <w:lang w:val="en-US"/>
        </w:rPr>
        <w:t>Insert &gt; Table &gt; Create a 1-row, 3-column table.</w:t>
      </w:r>
    </w:p>
    <w:p w14:paraId="2CE6D2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Left cell: may be left blank (or used for symbols/notations, if required).</w:t>
      </w:r>
    </w:p>
    <w:p w14:paraId="2E14CF1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Middle cell: insert the equation and apply center alignment.</w:t>
      </w:r>
    </w:p>
    <w:p w14:paraId="6F591F5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Right cell: insert the equation number (e.g., (1.1)) and apply right alignment.</w:t>
      </w:r>
    </w:p>
    <w:p w14:paraId="4914F8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Adjust cell widths to ensure that the equation is centered and the number is aligned to the right.</w:t>
      </w:r>
    </w:p>
    <w:p w14:paraId="44844B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Right-click the table &gt; </w:t>
      </w:r>
      <w:r w:rsidRPr="005F3362">
        <w:rPr>
          <w:rFonts w:cs="Times New Roman"/>
          <w:b/>
          <w:bCs/>
          <w:szCs w:val="24"/>
          <w:lang w:val="en-US"/>
        </w:rPr>
        <w:t>Table Properties &gt; Borders and Shading &gt; No Border.</w:t>
      </w:r>
    </w:p>
    <w:p w14:paraId="223FF41C" w14:textId="77777777" w:rsidR="005F3362" w:rsidRDefault="005F3362" w:rsidP="00CC0636">
      <w:pPr>
        <w:pStyle w:val="MetinYazm"/>
        <w:ind w:firstLine="0"/>
        <w:rPr>
          <w:rFonts w:cs="Times New Roman"/>
          <w:szCs w:val="24"/>
          <w:lang w:val="en-US"/>
        </w:rPr>
      </w:pPr>
      <w:r w:rsidRPr="005F3362">
        <w:rPr>
          <w:rFonts w:cs="Times New Roman"/>
          <w:szCs w:val="24"/>
          <w:lang w:val="en-US"/>
        </w:rPr>
        <w:t>This will make the equation and its numbering appear as part of the normal text layout.</w:t>
      </w:r>
    </w:p>
    <w:p w14:paraId="48BB4AD9" w14:textId="741038DF" w:rsidR="00AB7454" w:rsidRPr="00AB7454" w:rsidRDefault="00AB7454" w:rsidP="00AB7454">
      <w:pPr>
        <w:pStyle w:val="Balk2"/>
        <w:rPr>
          <w:lang w:val="en-US"/>
        </w:rPr>
      </w:pPr>
      <w:bookmarkStart w:id="50" w:name="_Toc210918389"/>
      <w:r w:rsidRPr="00AB7454">
        <w:rPr>
          <w:lang w:val="en-US"/>
        </w:rPr>
        <w:t>Fundamental Rules of Thesis Writing</w:t>
      </w:r>
      <w:bookmarkEnd w:id="50"/>
    </w:p>
    <w:p w14:paraId="23DD2CE8" w14:textId="77777777" w:rsidR="00AB7454" w:rsidRPr="00AB7454" w:rsidRDefault="00AB7454" w:rsidP="00AB7454">
      <w:pPr>
        <w:pStyle w:val="MetinYazm"/>
        <w:rPr>
          <w:rFonts w:cs="Times New Roman"/>
          <w:szCs w:val="24"/>
          <w:lang w:val="en-US"/>
        </w:rPr>
      </w:pPr>
      <w:bookmarkStart w:id="51" w:name="_Hlk210135799"/>
      <w:r w:rsidRPr="00AB7454">
        <w:rPr>
          <w:rFonts w:cs="Times New Roman"/>
          <w:szCs w:val="24"/>
          <w:lang w:val="en-US"/>
        </w:rPr>
        <w:t xml:space="preserve">Thesis writing requires adherence not only to scientific accuracy but also to specific </w:t>
      </w:r>
      <w:r w:rsidRPr="00AB7454">
        <w:rPr>
          <w:rFonts w:cs="Times New Roman"/>
          <w:b/>
          <w:bCs/>
          <w:szCs w:val="24"/>
          <w:lang w:val="en-US"/>
        </w:rPr>
        <w:t>formal standards</w:t>
      </w:r>
      <w:r w:rsidRPr="00AB7454">
        <w:rPr>
          <w:rFonts w:cs="Times New Roman"/>
          <w:szCs w:val="24"/>
          <w:lang w:val="en-US"/>
        </w:rPr>
        <w:t>. These standards ensure that the text maintains both academic rigor and aesthetic consistency. This section outlines the fundamental rules that must be observed throughout the thesis writing process.</w:t>
      </w:r>
    </w:p>
    <w:p w14:paraId="77107E8B"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Theses must be written on </w:t>
      </w:r>
      <w:r w:rsidRPr="00AB7454">
        <w:rPr>
          <w:rFonts w:cs="Times New Roman"/>
          <w:b/>
          <w:bCs/>
          <w:szCs w:val="24"/>
          <w:lang w:val="en-US"/>
        </w:rPr>
        <w:t>A4 size paper</w:t>
      </w:r>
      <w:r w:rsidRPr="00AB7454">
        <w:rPr>
          <w:rFonts w:cs="Times New Roman"/>
          <w:szCs w:val="24"/>
          <w:lang w:val="en-US"/>
        </w:rPr>
        <w:t xml:space="preserve"> (210 × 297 mm), using only one side of standard white paper.</w:t>
      </w:r>
    </w:p>
    <w:p w14:paraId="4ED39886"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text must be prepared on a computer using software such as </w:t>
      </w:r>
      <w:r w:rsidRPr="00AB7454">
        <w:rPr>
          <w:rFonts w:cs="Times New Roman"/>
          <w:b/>
          <w:bCs/>
          <w:szCs w:val="24"/>
          <w:lang w:val="en-US"/>
        </w:rPr>
        <w:t>Microsoft Word, LaTeX, Scientific WorkPlace, or OpenOffice</w:t>
      </w:r>
      <w:r w:rsidRPr="00AB7454">
        <w:rPr>
          <w:rFonts w:cs="Times New Roman"/>
          <w:szCs w:val="24"/>
          <w:lang w:val="en-US"/>
        </w:rPr>
        <w:t>. Final copies should be printed using a laser printer.</w:t>
      </w:r>
    </w:p>
    <w:p w14:paraId="268F3A9A"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Page layout specifications:</w:t>
      </w:r>
    </w:p>
    <w:p w14:paraId="5FC7EB54"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Left margin: 4 cm</w:t>
      </w:r>
    </w:p>
    <w:p w14:paraId="139BD70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Right margin: 3 cm</w:t>
      </w:r>
    </w:p>
    <w:p w14:paraId="5C93DA8A"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Top margin: 2.5 cm</w:t>
      </w:r>
    </w:p>
    <w:p w14:paraId="2F33BB2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lastRenderedPageBreak/>
        <w:t>Bottom margin: 2.5 cm</w:t>
      </w:r>
    </w:p>
    <w:p w14:paraId="6EA0550F"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Font and formatting requirements:</w:t>
      </w:r>
    </w:p>
    <w:p w14:paraId="17EC04A2"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Typeface: </w:t>
      </w:r>
      <w:r w:rsidRPr="00AB7454">
        <w:rPr>
          <w:rFonts w:cs="Times New Roman"/>
          <w:i/>
          <w:iCs/>
          <w:szCs w:val="24"/>
          <w:lang w:val="en-US"/>
        </w:rPr>
        <w:t>Times New Roman</w:t>
      </w:r>
    </w:p>
    <w:p w14:paraId="547A68C8"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size: 12-point throughout the main text</w:t>
      </w:r>
    </w:p>
    <w:p w14:paraId="7712A7C1"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color: black</w:t>
      </w:r>
    </w:p>
    <w:p w14:paraId="21BA94E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Line spacing: 1.5 lines</w:t>
      </w:r>
    </w:p>
    <w:p w14:paraId="0DEFD45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No additional spacing between paragraphs</w:t>
      </w:r>
    </w:p>
    <w:p w14:paraId="44B0CBD7"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Each paragraph must begin with a </w:t>
      </w:r>
      <w:r w:rsidRPr="00AB7454">
        <w:rPr>
          <w:rFonts w:cs="Times New Roman"/>
          <w:b/>
          <w:bCs/>
          <w:szCs w:val="24"/>
          <w:lang w:val="en-US"/>
        </w:rPr>
        <w:t>1 tab (1.25 cm) indentation</w:t>
      </w:r>
      <w:r w:rsidRPr="00AB7454">
        <w:rPr>
          <w:rFonts w:cs="Times New Roman"/>
          <w:szCs w:val="24"/>
          <w:lang w:val="en-US"/>
        </w:rPr>
        <w:t xml:space="preserve"> from the left margin</w:t>
      </w:r>
    </w:p>
    <w:p w14:paraId="4D88DB95"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Text must be justified on both sides</w:t>
      </w:r>
    </w:p>
    <w:p w14:paraId="165CD339"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b/>
          <w:bCs/>
          <w:szCs w:val="24"/>
          <w:lang w:val="en-US"/>
        </w:rPr>
        <w:t xml:space="preserve">Hyphenation (word-splitting) </w:t>
      </w:r>
      <w:r w:rsidRPr="00AB7454">
        <w:rPr>
          <w:rFonts w:cs="Times New Roman"/>
          <w:szCs w:val="24"/>
          <w:lang w:val="en-US"/>
        </w:rPr>
        <w:t xml:space="preserve">at line ends is </w:t>
      </w:r>
      <w:r w:rsidRPr="00AB7454">
        <w:rPr>
          <w:rFonts w:cs="Times New Roman"/>
          <w:b/>
          <w:bCs/>
          <w:szCs w:val="24"/>
          <w:lang w:val="en-US"/>
        </w:rPr>
        <w:t>not permitted</w:t>
      </w:r>
    </w:p>
    <w:p w14:paraId="0220015C"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Special content such as tables, equations, and sub-/superscripts may be presented in slightly smaller or larger font sizes, provided readability is maintained. Such exceptions should be kept minimal.</w:t>
      </w:r>
    </w:p>
    <w:p w14:paraId="20E0DD1F"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Language and punctuation:</w:t>
      </w:r>
    </w:p>
    <w:p w14:paraId="6D8FB8AA"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rules of the </w:t>
      </w:r>
      <w:r w:rsidRPr="00AB7454">
        <w:rPr>
          <w:rFonts w:cs="Times New Roman"/>
          <w:b/>
          <w:bCs/>
          <w:szCs w:val="24"/>
          <w:lang w:val="en-US"/>
        </w:rPr>
        <w:t>Turkish Language Association’s Orthography Guide</w:t>
      </w:r>
      <w:r w:rsidRPr="00AB7454">
        <w:rPr>
          <w:rFonts w:cs="Times New Roman"/>
          <w:szCs w:val="24"/>
          <w:lang w:val="en-US"/>
        </w:rPr>
        <w:t xml:space="preserve"> must be followed.</w:t>
      </w:r>
    </w:p>
    <w:p w14:paraId="3DAC50C3"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A single space must be inserted after punctuation marks.</w:t>
      </w:r>
    </w:p>
    <w:p w14:paraId="16A31E30"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Italics or boldface may be used sparingly for emphasis or clarity.</w:t>
      </w:r>
    </w:p>
    <w:p w14:paraId="0AC9C6A5"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Examples:</w:t>
      </w:r>
    </w:p>
    <w:p w14:paraId="79D66C0C"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a technical term introduced for the first time: </w:t>
      </w:r>
      <w:r w:rsidRPr="00AB7454">
        <w:rPr>
          <w:rFonts w:cs="Times New Roman"/>
          <w:i/>
          <w:iCs/>
          <w:szCs w:val="24"/>
          <w:lang w:val="en-US"/>
        </w:rPr>
        <w:t>sampling density</w:t>
      </w:r>
    </w:p>
    <w:p w14:paraId="31FC0CD5"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emphasis: </w:t>
      </w:r>
      <w:r w:rsidRPr="00AB7454">
        <w:rPr>
          <w:rFonts w:cs="Times New Roman"/>
          <w:b/>
          <w:bCs/>
          <w:szCs w:val="24"/>
          <w:lang w:val="en-US"/>
        </w:rPr>
        <w:t>the most important point to consider in the interpretation of the results is this</w:t>
      </w:r>
      <w:r w:rsidRPr="00AB7454">
        <w:rPr>
          <w:rFonts w:cs="Times New Roman"/>
          <w:i/>
          <w:iCs/>
          <w:szCs w:val="24"/>
          <w:lang w:val="en-US"/>
        </w:rPr>
        <w:t>.</w:t>
      </w:r>
    </w:p>
    <w:p w14:paraId="2D85269D" w14:textId="77777777" w:rsidR="00AB7454" w:rsidRDefault="00AB7454" w:rsidP="00AB7454">
      <w:pPr>
        <w:pStyle w:val="MetinYazm"/>
        <w:rPr>
          <w:rFonts w:cs="Times New Roman"/>
          <w:szCs w:val="24"/>
          <w:lang w:val="en-US"/>
        </w:rPr>
      </w:pPr>
      <w:r w:rsidRPr="00AB7454">
        <w:rPr>
          <w:rFonts w:cs="Times New Roman"/>
          <w:szCs w:val="24"/>
          <w:lang w:val="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51"/>
      <w:r w:rsidRPr="00AB7454">
        <w:rPr>
          <w:rFonts w:cs="Times New Roman"/>
          <w:szCs w:val="24"/>
          <w:lang w:val="en-US"/>
        </w:rPr>
        <w:t>.</w:t>
      </w:r>
    </w:p>
    <w:p w14:paraId="551A9ADA" w14:textId="10799CF8" w:rsidR="00AB7454" w:rsidRPr="00AB7454" w:rsidRDefault="00AB7454" w:rsidP="00AB7454">
      <w:pPr>
        <w:pStyle w:val="Balk2"/>
        <w:rPr>
          <w:lang w:val="en-US"/>
        </w:rPr>
      </w:pPr>
      <w:bookmarkStart w:id="52" w:name="_Toc210918390"/>
      <w:r w:rsidRPr="00AB7454">
        <w:rPr>
          <w:lang w:val="en-US"/>
        </w:rPr>
        <w:t>Headings</w:t>
      </w:r>
      <w:bookmarkEnd w:id="52"/>
    </w:p>
    <w:p w14:paraId="1922F231" w14:textId="324635C1" w:rsidR="00AB7454" w:rsidRDefault="00AB7454" w:rsidP="00AB7454">
      <w:pPr>
        <w:pStyle w:val="MetinYazm"/>
        <w:rPr>
          <w:lang w:val="en-US"/>
        </w:rPr>
      </w:pPr>
      <w:r w:rsidRPr="00AB7454">
        <w:rPr>
          <w:lang w:val="en-US"/>
        </w:rPr>
        <w:t>The heading structure of a thesis is governed by specific formatting rules to ensure that the text is organized, readable, and consistent. This section presents the writing style of main and subheadings, the numbering system, and examples of heading structures that may be applied in different fields, supported by examples and tables.</w:t>
      </w:r>
    </w:p>
    <w:p w14:paraId="020AA718" w14:textId="602DC28D" w:rsidR="00E2300B" w:rsidRPr="00E2300B" w:rsidRDefault="00E2300B" w:rsidP="00E2300B">
      <w:pPr>
        <w:pStyle w:val="Balk-3"/>
        <w:rPr>
          <w:lang w:val="en-US"/>
        </w:rPr>
      </w:pPr>
      <w:bookmarkStart w:id="53" w:name="_Toc210918391"/>
      <w:r w:rsidRPr="00E2300B">
        <w:rPr>
          <w:lang w:val="en-US"/>
        </w:rPr>
        <w:lastRenderedPageBreak/>
        <w:t>General Rules</w:t>
      </w:r>
      <w:bookmarkEnd w:id="53"/>
    </w:p>
    <w:p w14:paraId="50E62AB7"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All main chapters in the thesis must begin on a </w:t>
      </w:r>
      <w:r w:rsidRPr="00E2300B">
        <w:rPr>
          <w:rFonts w:cs="Times New Roman"/>
          <w:b/>
          <w:bCs/>
          <w:szCs w:val="24"/>
          <w:lang w:val="en-US"/>
        </w:rPr>
        <w:t>new page</w:t>
      </w:r>
      <w:r w:rsidRPr="00E2300B">
        <w:rPr>
          <w:rFonts w:cs="Times New Roman"/>
          <w:szCs w:val="24"/>
          <w:lang w:val="en-US"/>
        </w:rPr>
        <w:t>.</w:t>
      </w:r>
    </w:p>
    <w:p w14:paraId="2901862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b/>
          <w:bCs/>
          <w:szCs w:val="24"/>
          <w:lang w:val="en-US"/>
        </w:rPr>
        <w:t>Main chapter headings</w:t>
      </w:r>
      <w:r w:rsidRPr="00E2300B">
        <w:rPr>
          <w:rFonts w:cs="Times New Roman"/>
          <w:szCs w:val="24"/>
          <w:lang w:val="en-US"/>
        </w:rPr>
        <w:t xml:space="preserve"> must be written in </w:t>
      </w:r>
      <w:r w:rsidRPr="00E2300B">
        <w:rPr>
          <w:rFonts w:cs="Times New Roman"/>
          <w:b/>
          <w:bCs/>
          <w:szCs w:val="24"/>
          <w:lang w:val="en-US"/>
        </w:rPr>
        <w:t>14-point font size</w:t>
      </w:r>
      <w:r w:rsidRPr="00E2300B">
        <w:rPr>
          <w:rFonts w:cs="Times New Roman"/>
          <w:szCs w:val="24"/>
          <w:lang w:val="en-US"/>
        </w:rPr>
        <w:t xml:space="preserve">, </w:t>
      </w:r>
      <w:r w:rsidRPr="00E2300B">
        <w:rPr>
          <w:rFonts w:cs="Times New Roman"/>
          <w:b/>
          <w:bCs/>
          <w:szCs w:val="24"/>
          <w:lang w:val="en-US"/>
        </w:rPr>
        <w:t>1.5 line spacing</w:t>
      </w:r>
      <w:r w:rsidRPr="00E2300B">
        <w:rPr>
          <w:rFonts w:cs="Times New Roman"/>
          <w:szCs w:val="24"/>
          <w:lang w:val="en-US"/>
        </w:rPr>
        <w:t xml:space="preserve">, </w:t>
      </w:r>
      <w:r w:rsidRPr="00E2300B">
        <w:rPr>
          <w:rFonts w:cs="Times New Roman"/>
          <w:b/>
          <w:bCs/>
          <w:szCs w:val="24"/>
          <w:lang w:val="en-US"/>
        </w:rPr>
        <w:t>ALL CAPITAL LETTERS</w:t>
      </w:r>
      <w:r w:rsidRPr="00E2300B">
        <w:rPr>
          <w:rFonts w:cs="Times New Roman"/>
          <w:szCs w:val="24"/>
          <w:lang w:val="en-US"/>
        </w:rPr>
        <w:t xml:space="preserve">, and </w:t>
      </w:r>
      <w:r w:rsidRPr="00E2300B">
        <w:rPr>
          <w:rFonts w:cs="Times New Roman"/>
          <w:b/>
          <w:bCs/>
          <w:szCs w:val="24"/>
          <w:lang w:val="en-US"/>
        </w:rPr>
        <w:t>centered</w:t>
      </w:r>
      <w:r w:rsidRPr="00E2300B">
        <w:rPr>
          <w:rFonts w:cs="Times New Roman"/>
          <w:szCs w:val="24"/>
          <w:lang w:val="en-US"/>
        </w:rPr>
        <w:t>.</w:t>
      </w:r>
    </w:p>
    <w:p w14:paraId="3A84273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A spacing of </w:t>
      </w:r>
      <w:r w:rsidRPr="00E2300B">
        <w:rPr>
          <w:rFonts w:cs="Times New Roman"/>
          <w:b/>
          <w:bCs/>
          <w:szCs w:val="24"/>
          <w:lang w:val="en-US"/>
        </w:rPr>
        <w:t>12 pt</w:t>
      </w:r>
      <w:r w:rsidRPr="00E2300B">
        <w:rPr>
          <w:rFonts w:cs="Times New Roman"/>
          <w:szCs w:val="24"/>
          <w:lang w:val="en-US"/>
        </w:rPr>
        <w:t xml:space="preserve"> must be left between the main chapter heading and the following subheading or paragraph.</w:t>
      </w:r>
    </w:p>
    <w:p w14:paraId="7AE1206D"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the preceding text (heading or paragraph), a spacing of </w:t>
      </w:r>
      <w:r w:rsidRPr="00E2300B">
        <w:rPr>
          <w:rFonts w:cs="Times New Roman"/>
          <w:b/>
          <w:bCs/>
          <w:szCs w:val="24"/>
          <w:lang w:val="en-US"/>
        </w:rPr>
        <w:t>12 pt</w:t>
      </w:r>
      <w:r w:rsidRPr="00E2300B">
        <w:rPr>
          <w:rFonts w:cs="Times New Roman"/>
          <w:szCs w:val="24"/>
          <w:lang w:val="en-US"/>
        </w:rPr>
        <w:t xml:space="preserve"> must also be left.</w:t>
      </w:r>
    </w:p>
    <w:p w14:paraId="29A5DF53"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its following paragraph, the spacing must be </w:t>
      </w:r>
      <w:r w:rsidRPr="00E2300B">
        <w:rPr>
          <w:rFonts w:cs="Times New Roman"/>
          <w:b/>
          <w:bCs/>
          <w:szCs w:val="24"/>
          <w:lang w:val="en-US"/>
        </w:rPr>
        <w:t>0 pt</w:t>
      </w:r>
      <w:r w:rsidRPr="00E2300B">
        <w:rPr>
          <w:rFonts w:cs="Times New Roman"/>
          <w:szCs w:val="24"/>
          <w:lang w:val="en-US"/>
        </w:rPr>
        <w:t>.</w:t>
      </w:r>
    </w:p>
    <w:p w14:paraId="5B753204"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a subheading is followed immediately by another lower-level subheading, a spacing of </w:t>
      </w:r>
      <w:r w:rsidRPr="00E2300B">
        <w:rPr>
          <w:rFonts w:cs="Times New Roman"/>
          <w:b/>
          <w:bCs/>
          <w:szCs w:val="24"/>
          <w:lang w:val="en-US"/>
        </w:rPr>
        <w:t>12 pt</w:t>
      </w:r>
      <w:r w:rsidRPr="00E2300B">
        <w:rPr>
          <w:rFonts w:cs="Times New Roman"/>
          <w:szCs w:val="24"/>
          <w:lang w:val="en-US"/>
        </w:rPr>
        <w:t xml:space="preserve"> must be left between them.</w:t>
      </w:r>
    </w:p>
    <w:p w14:paraId="3A0CAC81"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Main chapter headings are </w:t>
      </w:r>
      <w:r w:rsidRPr="00E2300B">
        <w:rPr>
          <w:rFonts w:cs="Times New Roman"/>
          <w:b/>
          <w:bCs/>
          <w:szCs w:val="24"/>
          <w:lang w:val="en-US"/>
        </w:rPr>
        <w:t>fixed</w:t>
      </w:r>
      <w:r w:rsidRPr="00E2300B">
        <w:rPr>
          <w:rFonts w:cs="Times New Roman"/>
          <w:szCs w:val="24"/>
          <w:lang w:val="en-US"/>
        </w:rPr>
        <w:t xml:space="preserve">; their stylistic features and content must not be altered. Options for main chapter headings are presented in Section </w:t>
      </w:r>
      <w:r w:rsidRPr="00E2300B">
        <w:rPr>
          <w:rFonts w:cs="Times New Roman"/>
          <w:b/>
          <w:bCs/>
          <w:szCs w:val="24"/>
          <w:lang w:val="en-US"/>
        </w:rPr>
        <w:t>1.10.2</w:t>
      </w:r>
      <w:r w:rsidRPr="00E2300B">
        <w:rPr>
          <w:rFonts w:cs="Times New Roman"/>
          <w:szCs w:val="24"/>
          <w:lang w:val="en-US"/>
        </w:rPr>
        <w:t xml:space="preserve"> with examples. Subheading structures at any level may vary depending on the preferences of the author and the thesis advisor.</w:t>
      </w:r>
    </w:p>
    <w:p w14:paraId="13429DAB"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The first main chapter must be titled </w:t>
      </w:r>
      <w:r w:rsidRPr="00E2300B">
        <w:rPr>
          <w:rFonts w:cs="Times New Roman"/>
          <w:b/>
          <w:bCs/>
          <w:szCs w:val="24"/>
          <w:lang w:val="en-US"/>
        </w:rPr>
        <w:t>“1. INTRODUCTION”</w:t>
      </w:r>
      <w:r w:rsidRPr="00E2300B">
        <w:rPr>
          <w:rFonts w:cs="Times New Roman"/>
          <w:szCs w:val="24"/>
          <w:lang w:val="en-US"/>
        </w:rPr>
        <w:t xml:space="preserve"> (MANDATORY). To insert any main chapter heading, the style </w:t>
      </w:r>
      <w:r w:rsidRPr="00E2300B">
        <w:rPr>
          <w:rFonts w:cs="Times New Roman"/>
          <w:b/>
          <w:bCs/>
          <w:szCs w:val="24"/>
          <w:lang w:val="en-US"/>
        </w:rPr>
        <w:t>“Heading 1”</w:t>
      </w:r>
      <w:r w:rsidRPr="00E2300B">
        <w:rPr>
          <w:rFonts w:cs="Times New Roman"/>
          <w:szCs w:val="24"/>
          <w:lang w:val="en-US"/>
        </w:rPr>
        <w:t xml:space="preserve"> must be selected. For example, if you wish to use </w:t>
      </w:r>
      <w:r w:rsidRPr="00E2300B">
        <w:rPr>
          <w:rFonts w:cs="Times New Roman"/>
          <w:b/>
          <w:bCs/>
          <w:szCs w:val="24"/>
          <w:lang w:val="en-US"/>
        </w:rPr>
        <w:t>“THEORETICAL FRAMEWORK”</w:t>
      </w:r>
      <w:r w:rsidRPr="00E2300B">
        <w:rPr>
          <w:rFonts w:cs="Times New Roman"/>
          <w:szCs w:val="24"/>
          <w:lang w:val="en-US"/>
        </w:rPr>
        <w:t xml:space="preserve"> as a main chapter heading, you should type “THEORETICAL FRAMEWORK” in uppercase without numbering and then select the style </w:t>
      </w:r>
      <w:r w:rsidRPr="00E2300B">
        <w:rPr>
          <w:rFonts w:cs="Times New Roman"/>
          <w:b/>
          <w:bCs/>
          <w:szCs w:val="24"/>
          <w:lang w:val="en-US"/>
        </w:rPr>
        <w:t>Heading 1</w:t>
      </w:r>
      <w:r w:rsidRPr="00E2300B">
        <w:rPr>
          <w:rFonts w:cs="Times New Roman"/>
          <w:szCs w:val="24"/>
          <w:lang w:val="en-US"/>
        </w:rPr>
        <w:t xml:space="preserve"> from the Styles menu.</w:t>
      </w:r>
    </w:p>
    <w:p w14:paraId="7DA76390" w14:textId="77777777" w:rsidR="00E2300B" w:rsidRPr="00E2300B" w:rsidRDefault="00E2300B" w:rsidP="00E2300B">
      <w:pPr>
        <w:pStyle w:val="MetinYazm"/>
        <w:rPr>
          <w:rFonts w:cs="Times New Roman"/>
          <w:szCs w:val="24"/>
          <w:lang w:val="en-US"/>
        </w:rPr>
      </w:pPr>
      <w:r w:rsidRPr="00E2300B">
        <w:rPr>
          <w:rFonts w:cs="Times New Roman"/>
          <w:szCs w:val="24"/>
          <w:lang w:val="en-US"/>
        </w:rPr>
        <w:t>The numbering of subheadings must proceed as follows:</w:t>
      </w:r>
    </w:p>
    <w:p w14:paraId="19A37F3B"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The first subheading under “1. INTRODUCTION” should be numbered and written as </w:t>
      </w:r>
      <w:r w:rsidRPr="00E2300B">
        <w:rPr>
          <w:rFonts w:cs="Times New Roman"/>
          <w:b/>
          <w:bCs/>
          <w:szCs w:val="24"/>
          <w:lang w:val="en-US"/>
        </w:rPr>
        <w:t>“1.1 Subheading Title”</w:t>
      </w:r>
      <w:r w:rsidRPr="00E2300B">
        <w:rPr>
          <w:rFonts w:cs="Times New Roman"/>
          <w:szCs w:val="24"/>
          <w:lang w:val="en-US"/>
        </w:rPr>
        <w:t>.</w:t>
      </w:r>
    </w:p>
    <w:p w14:paraId="3054ADE9"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this subheading has a further subdivision, it should be numbered as </w:t>
      </w:r>
      <w:r w:rsidRPr="00E2300B">
        <w:rPr>
          <w:rFonts w:cs="Times New Roman"/>
          <w:b/>
          <w:bCs/>
          <w:szCs w:val="24"/>
          <w:lang w:val="en-US"/>
        </w:rPr>
        <w:t>“1.1.1 Sub-subheading Title”</w:t>
      </w:r>
      <w:r w:rsidRPr="00E2300B">
        <w:rPr>
          <w:rFonts w:cs="Times New Roman"/>
          <w:szCs w:val="24"/>
          <w:lang w:val="en-US"/>
        </w:rPr>
        <w:t>, and so forth.</w:t>
      </w:r>
    </w:p>
    <w:p w14:paraId="1A8D1DD1" w14:textId="00226832"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This system must be applied consistently for all main chapters and their subsections. The rules for numbering subheadings are explained in detail in Section </w:t>
      </w:r>
      <w:r w:rsidRPr="00E2300B">
        <w:rPr>
          <w:rFonts w:cs="Times New Roman"/>
          <w:b/>
          <w:bCs/>
          <w:szCs w:val="24"/>
          <w:lang w:val="en-US"/>
        </w:rPr>
        <w:t>1.10.3</w:t>
      </w:r>
      <w:r w:rsidRPr="00E2300B">
        <w:rPr>
          <w:rFonts w:cs="Times New Roman"/>
          <w:szCs w:val="24"/>
          <w:lang w:val="en-US"/>
        </w:rPr>
        <w:t xml:space="preserve">. Authors may, if deemed necessary, number all </w:t>
      </w:r>
      <w:r w:rsidRPr="00E2300B">
        <w:rPr>
          <w:rFonts w:cs="Times New Roman"/>
          <w:b/>
          <w:bCs/>
          <w:szCs w:val="24"/>
          <w:lang w:val="en-US"/>
        </w:rPr>
        <w:t>definitions, theorems, and examples</w:t>
      </w:r>
      <w:r w:rsidRPr="00E2300B">
        <w:rPr>
          <w:rFonts w:cs="Times New Roman"/>
          <w:szCs w:val="24"/>
          <w:lang w:val="en-US"/>
        </w:rPr>
        <w:t xml:space="preserve"> in their thesis. In such cases, numbering must follow this system:</w:t>
      </w:r>
    </w:p>
    <w:p w14:paraId="32BDA92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first digit represents the main chapter,</w:t>
      </w:r>
    </w:p>
    <w:p w14:paraId="310F08EC"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second digit (if any) represents the subchapter,</w:t>
      </w:r>
    </w:p>
    <w:p w14:paraId="28D611B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final digit represents the sequential order of the item.</w:t>
      </w:r>
    </w:p>
    <w:p w14:paraId="37725400" w14:textId="77777777" w:rsidR="00E2300B" w:rsidRPr="00E2300B" w:rsidRDefault="00E2300B" w:rsidP="00E2300B">
      <w:pPr>
        <w:pStyle w:val="MetinYazm"/>
        <w:ind w:firstLine="0"/>
        <w:rPr>
          <w:rFonts w:cs="Times New Roman"/>
          <w:szCs w:val="24"/>
          <w:lang w:val="en-US"/>
        </w:rPr>
      </w:pPr>
      <w:r w:rsidRPr="00E2300B">
        <w:rPr>
          <w:rFonts w:cs="Times New Roman"/>
          <w:szCs w:val="24"/>
          <w:lang w:val="en-US"/>
        </w:rPr>
        <w:lastRenderedPageBreak/>
        <w:t xml:space="preserve">Example: The fourth definition in the third subsection of Chapter 2 should be numbered and written as </w:t>
      </w:r>
      <w:r w:rsidRPr="00E2300B">
        <w:rPr>
          <w:rFonts w:cs="Times New Roman"/>
          <w:b/>
          <w:bCs/>
          <w:szCs w:val="24"/>
          <w:lang w:val="en-US"/>
        </w:rPr>
        <w:t>“2.3.4 Definition”</w:t>
      </w:r>
      <w:r w:rsidRPr="00E2300B">
        <w:rPr>
          <w:rFonts w:cs="Times New Roman"/>
          <w:szCs w:val="24"/>
          <w:lang w:val="en-US"/>
        </w:rPr>
        <w:t xml:space="preserve">, indented by one tab from the left margin and in </w:t>
      </w:r>
      <w:r w:rsidRPr="00E2300B">
        <w:rPr>
          <w:rFonts w:cs="Times New Roman"/>
          <w:b/>
          <w:bCs/>
          <w:szCs w:val="24"/>
          <w:lang w:val="en-US"/>
        </w:rPr>
        <w:t>bold font</w:t>
      </w:r>
      <w:r w:rsidRPr="00E2300B">
        <w:rPr>
          <w:rFonts w:cs="Times New Roman"/>
          <w:szCs w:val="24"/>
          <w:lang w:val="en-US"/>
        </w:rPr>
        <w:t>. A single line spacing must be left before and after each definition, theorem, or example.</w:t>
      </w:r>
    </w:p>
    <w:p w14:paraId="50C5CE29" w14:textId="7B88DC89" w:rsidR="005F3362" w:rsidRPr="00227567" w:rsidRDefault="00E2300B" w:rsidP="00E2300B">
      <w:pPr>
        <w:pStyle w:val="Balk-3"/>
        <w:rPr>
          <w:lang w:val="en-US"/>
        </w:rPr>
      </w:pPr>
      <w:bookmarkStart w:id="54" w:name="_Toc210918392"/>
      <w:r w:rsidRPr="00E2300B">
        <w:t>Examples of Applicable Heading Structures</w:t>
      </w:r>
      <w:bookmarkEnd w:id="54"/>
    </w:p>
    <w:p w14:paraId="3680F588" w14:textId="75D71B28" w:rsidR="00227567" w:rsidRPr="00227567" w:rsidRDefault="00227567" w:rsidP="00227567">
      <w:pPr>
        <w:pStyle w:val="MetinYazm"/>
        <w:rPr>
          <w:rFonts w:cs="Times New Roman"/>
          <w:szCs w:val="24"/>
          <w:lang w:val="en-US"/>
        </w:rPr>
      </w:pPr>
      <w:r w:rsidRPr="00227567">
        <w:rPr>
          <w:rFonts w:cs="Times New Roman"/>
          <w:szCs w:val="24"/>
          <w:lang w:val="en-US"/>
        </w:rPr>
        <w:t xml:space="preserve">Below (Table 1.3), four different examples of heading structures suitable for graduate theses at the BAIBU </w:t>
      </w:r>
      <w:r>
        <w:rPr>
          <w:rFonts w:cs="Times New Roman"/>
          <w:szCs w:val="24"/>
          <w:lang w:val="en-US"/>
        </w:rPr>
        <w:t>Institute of Graduate Studies</w:t>
      </w:r>
      <w:r w:rsidRPr="00227567">
        <w:rPr>
          <w:rFonts w:cs="Times New Roman"/>
          <w:szCs w:val="24"/>
          <w:lang w:val="en-US"/>
        </w:rPr>
        <w:t xml:space="preserve"> are provided. These may vary depending on the nature and methodological framework of the study. The researcher should select the model most appropriate to their field. The chosen model must be applied consistently to ensure coherence throughout the thesis.</w:t>
      </w:r>
    </w:p>
    <w:p w14:paraId="2F17B98D" w14:textId="4F135597" w:rsidR="00227567" w:rsidRPr="00227567" w:rsidRDefault="00227567" w:rsidP="00227567">
      <w:pPr>
        <w:pStyle w:val="MetinYazm"/>
        <w:rPr>
          <w:rFonts w:cs="Times New Roman"/>
          <w:szCs w:val="24"/>
          <w:lang w:val="en-US"/>
        </w:rPr>
      </w:pPr>
      <w:r w:rsidRPr="00227567">
        <w:rPr>
          <w:rFonts w:cs="Times New Roman"/>
          <w:szCs w:val="24"/>
          <w:lang w:val="en-US"/>
        </w:rPr>
        <w:t xml:space="preserve">Example </w:t>
      </w:r>
      <w:r>
        <w:rPr>
          <w:rFonts w:cs="Times New Roman"/>
          <w:szCs w:val="24"/>
          <w:lang w:val="en-US"/>
        </w:rPr>
        <w:t>“</w:t>
      </w:r>
      <w:r w:rsidRPr="00227567">
        <w:rPr>
          <w:rFonts w:cs="Times New Roman"/>
          <w:szCs w:val="24"/>
          <w:lang w:val="en-US"/>
        </w:rPr>
        <w:t>A</w:t>
      </w:r>
      <w:r>
        <w:rPr>
          <w:rFonts w:cs="Times New Roman"/>
          <w:szCs w:val="24"/>
          <w:lang w:val="en-US"/>
        </w:rPr>
        <w:t>”</w:t>
      </w:r>
      <w:r w:rsidRPr="00227567">
        <w:rPr>
          <w:rFonts w:cs="Times New Roman"/>
          <w:szCs w:val="24"/>
          <w:lang w:val="en-US"/>
        </w:rPr>
        <w:t xml:space="preserve"> represents a classical structure commonly preferred in natural and health sciences. Each chapter corresponds to a specific stage of the research process, making it particularly suitable for experimental and observation-based studies.</w:t>
      </w:r>
    </w:p>
    <w:p w14:paraId="068DFF99" w14:textId="49440C19"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INTRODUCTION: Research problem, aim, scope, significance, and hypotheses (if any) are presented.</w:t>
      </w:r>
    </w:p>
    <w:p w14:paraId="7F27C847" w14:textId="5291027B"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MATERIALS AND METHODS: Data, tools, and methods used are described in detail.</w:t>
      </w:r>
    </w:p>
    <w:p w14:paraId="6210251C" w14:textId="20191C00"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RESULTS: Research findings are presented objectively.</w:t>
      </w:r>
    </w:p>
    <w:p w14:paraId="7DF34306" w14:textId="7E53F461"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DISCUSSION: Findings are evaluated in relation to the existing literature.</w:t>
      </w:r>
    </w:p>
    <w:p w14:paraId="2B5CA944" w14:textId="355377E3" w:rsidR="008C2533" w:rsidRPr="008C2533" w:rsidRDefault="00227567" w:rsidP="008C2533">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CONCLUSION: General conclusions and suggestions for future research are provided.</w:t>
      </w:r>
    </w:p>
    <w:p w14:paraId="46C8BF1B" w14:textId="77777777" w:rsidR="008C2533" w:rsidRDefault="008C2533" w:rsidP="008C2533">
      <w:pPr>
        <w:pStyle w:val="MetinYazm"/>
        <w:rPr>
          <w:rFonts w:cs="Times New Roman"/>
          <w:szCs w:val="24"/>
          <w:lang w:val="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“RESULTS AND DISCUSSION” structure (Example B)</w:t>
      </w:r>
      <w:r w:rsidRPr="008C2533">
        <w:rPr>
          <w:rFonts w:eastAsia="Times New Roman" w:cs="Times New Roman"/>
          <w:szCs w:val="24"/>
          <w:lang w:val="en-US" w:bidi="en-US"/>
        </w:rPr>
        <w:t xml:space="preserve"> may be preferred in some applied research and in social sciences. It enables a more integrated interpretation of findings.</w:t>
      </w:r>
    </w:p>
    <w:p w14:paraId="2231AFDF" w14:textId="77777777" w:rsid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topic-based structure (Example C)</w:t>
      </w:r>
      <w:r w:rsidRPr="008C2533">
        <w:rPr>
          <w:rFonts w:eastAsia="Times New Roman" w:cs="Times New Roman"/>
          <w:szCs w:val="24"/>
          <w:lang w:val="en-US" w:bidi="en-US"/>
        </w:rPr>
        <w:t xml:space="preserve"> is particularly suitable for theoretical or conceptual theses, such as those in history, literature, law, or theology. Each chapter addresses a specific theme. While the number of chapters may vary, “INTRODUCTION” and “CONCLUSION” must always be included as the first and last chapters, respectively. Examples by field are provided in </w:t>
      </w:r>
      <w:r w:rsidRPr="008C2533">
        <w:rPr>
          <w:rFonts w:eastAsia="Times New Roman" w:cs="Times New Roman"/>
          <w:b/>
          <w:bCs/>
          <w:szCs w:val="24"/>
          <w:lang w:val="en-US" w:bidi="en-US"/>
        </w:rPr>
        <w:t>Table 1.4</w:t>
      </w:r>
      <w:r w:rsidRPr="008C2533">
        <w:rPr>
          <w:rFonts w:eastAsia="Times New Roman" w:cs="Times New Roman"/>
          <w:szCs w:val="24"/>
          <w:lang w:val="en-US" w:bidi="en-US"/>
        </w:rPr>
        <w:t>.</w:t>
      </w:r>
    </w:p>
    <w:p w14:paraId="5DC3B675" w14:textId="60EA93B7" w:rsidR="008C2533" w:rsidRP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theoretical and applied approach (Example D)</w:t>
      </w:r>
      <w:r w:rsidRPr="008C2533">
        <w:rPr>
          <w:rFonts w:eastAsia="Times New Roman" w:cs="Times New Roman"/>
          <w:szCs w:val="24"/>
          <w:lang w:val="en-US" w:bidi="en-US"/>
        </w:rPr>
        <w:t xml:space="preserve"> is suitable for educational sciences, social research, and interdisciplinary studies, as it provides both a theoretical foundation and empirical application in separate chapters.</w:t>
      </w:r>
    </w:p>
    <w:p w14:paraId="579A0CD4" w14:textId="2810D604" w:rsidR="00227567" w:rsidRPr="00B41B87" w:rsidRDefault="00227567" w:rsidP="00B41B87">
      <w:pPr>
        <w:pStyle w:val="ResimYazs"/>
        <w:spacing w:before="240" w:after="120"/>
        <w:rPr>
          <w:lang w:val="en-US"/>
        </w:rPr>
      </w:pPr>
      <w:bookmarkStart w:id="55" w:name="_Toc210206262"/>
      <w:r w:rsidRPr="00B41B87">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3</w:t>
      </w:r>
      <w:r w:rsidR="005E680D">
        <w:rPr>
          <w:b/>
          <w:bCs w:val="0"/>
          <w:lang w:val="en-US"/>
        </w:rPr>
        <w:fldChar w:fldCharType="end"/>
      </w:r>
      <w:r w:rsidRPr="00B41B87">
        <w:rPr>
          <w:b/>
          <w:bCs w:val="0"/>
          <w:lang w:val="en-US"/>
        </w:rPr>
        <w:t>.</w:t>
      </w:r>
      <w:r w:rsidRPr="00B41B87">
        <w:rPr>
          <w:lang w:val="en-US"/>
        </w:rPr>
        <w:t xml:space="preserve"> </w:t>
      </w:r>
      <w:r w:rsidR="00B41B87" w:rsidRPr="00B41B87">
        <w:rPr>
          <w:lang w:val="en-US"/>
        </w:rPr>
        <w:t>Examples of heading structures in theses</w:t>
      </w:r>
      <w:bookmarkEnd w:id="55"/>
    </w:p>
    <w:tbl>
      <w:tblPr>
        <w:tblStyle w:val="KlavuzTablo1Ak"/>
        <w:tblW w:w="5000" w:type="pct"/>
        <w:tblLook w:val="04A0" w:firstRow="1" w:lastRow="0" w:firstColumn="1" w:lastColumn="0" w:noHBand="0" w:noVBand="1"/>
      </w:tblPr>
      <w:tblGrid>
        <w:gridCol w:w="1123"/>
        <w:gridCol w:w="6804"/>
      </w:tblGrid>
      <w:tr w:rsidR="00227567" w:rsidRPr="00227567" w14:paraId="0B682C90" w14:textId="77777777" w:rsidTr="002275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6243BC2" w14:textId="77777777" w:rsidR="00227567" w:rsidRPr="00227567" w:rsidRDefault="00227567" w:rsidP="00227567">
            <w:pPr>
              <w:jc w:val="center"/>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Example</w:t>
            </w:r>
          </w:p>
        </w:tc>
        <w:tc>
          <w:tcPr>
            <w:tcW w:w="4384" w:type="pct"/>
            <w:vAlign w:val="center"/>
            <w:hideMark/>
          </w:tcPr>
          <w:p w14:paraId="771568F3" w14:textId="77777777" w:rsidR="00227567" w:rsidRPr="00227567" w:rsidRDefault="00227567" w:rsidP="002275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Main Chapter Examples</w:t>
            </w:r>
          </w:p>
        </w:tc>
      </w:tr>
      <w:tr w:rsidR="00227567" w:rsidRPr="00227567" w14:paraId="517A8F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368254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A</w:t>
            </w:r>
          </w:p>
        </w:tc>
        <w:tc>
          <w:tcPr>
            <w:tcW w:w="4384" w:type="pct"/>
            <w:vAlign w:val="center"/>
            <w:hideMark/>
          </w:tcPr>
          <w:p w14:paraId="40F3511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34839A0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5F28BF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4F05F4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77ACE92D"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7B9E99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24261C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w:t>
            </w:r>
          </w:p>
        </w:tc>
      </w:tr>
      <w:tr w:rsidR="00227567" w:rsidRPr="00227567" w14:paraId="35B66E6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F7A48E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514A980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DISCUSSION</w:t>
            </w:r>
          </w:p>
        </w:tc>
      </w:tr>
      <w:tr w:rsidR="00227567" w:rsidRPr="00227567" w14:paraId="52077737"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2B5371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D0E20A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5. CONCLUSION </w:t>
            </w:r>
          </w:p>
        </w:tc>
      </w:tr>
      <w:tr w:rsidR="00227567" w:rsidRPr="00227567" w14:paraId="252DDEE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03755D0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B</w:t>
            </w:r>
          </w:p>
        </w:tc>
        <w:tc>
          <w:tcPr>
            <w:tcW w:w="4384" w:type="pct"/>
            <w:vAlign w:val="center"/>
            <w:hideMark/>
          </w:tcPr>
          <w:p w14:paraId="487E02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4CDB64C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BCC854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021D454"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465D6F3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7B5B3A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B90E1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 AND DISCUSSION</w:t>
            </w:r>
          </w:p>
        </w:tc>
      </w:tr>
      <w:tr w:rsidR="00227567" w:rsidRPr="00227567" w14:paraId="72363501"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97FED3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BBD24B7"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4. CONCLUSION </w:t>
            </w:r>
          </w:p>
        </w:tc>
      </w:tr>
      <w:tr w:rsidR="00227567" w:rsidRPr="00227567" w14:paraId="66EF0A39"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249C4DD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C</w:t>
            </w:r>
          </w:p>
        </w:tc>
        <w:tc>
          <w:tcPr>
            <w:tcW w:w="4384" w:type="pct"/>
            <w:vAlign w:val="center"/>
            <w:hideMark/>
          </w:tcPr>
          <w:p w14:paraId="1B6403B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52C0AD5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B6813E1"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2CFA38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CHAPTER ONE: THEORIES OF SECOND LANGUAGE ACQUISITION</w:t>
            </w:r>
          </w:p>
        </w:tc>
      </w:tr>
      <w:tr w:rsidR="00227567" w:rsidRPr="00227567" w14:paraId="57BB59F6"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4C6806D"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E39BAAE"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CHAPTER TWO: CLASSROOM PRACTICES AND PEDAGOGICAL MODELS</w:t>
            </w:r>
          </w:p>
        </w:tc>
      </w:tr>
      <w:tr w:rsidR="00227567" w:rsidRPr="00227567" w14:paraId="7B40CA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9770769"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6642733"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CHAPTER THREE: TECHNOLOGY IN ENGLISH LANGUAGE TEACHING</w:t>
            </w:r>
          </w:p>
        </w:tc>
      </w:tr>
      <w:tr w:rsidR="00227567" w:rsidRPr="00227567" w14:paraId="6347BDE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FA4D3BB"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15BA14B"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CONCLUSION</w:t>
            </w:r>
          </w:p>
        </w:tc>
      </w:tr>
      <w:tr w:rsidR="00227567" w:rsidRPr="00227567" w14:paraId="67038B1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524CD9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D</w:t>
            </w:r>
          </w:p>
        </w:tc>
        <w:tc>
          <w:tcPr>
            <w:tcW w:w="4384" w:type="pct"/>
            <w:vAlign w:val="center"/>
            <w:hideMark/>
          </w:tcPr>
          <w:p w14:paraId="6943BF0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0D31777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DFACEC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9DAE288"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THEORETICAL FRAMEWORK</w:t>
            </w:r>
          </w:p>
        </w:tc>
      </w:tr>
      <w:tr w:rsidR="00227567" w:rsidRPr="00227567" w14:paraId="3CE54A7F"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DC1C87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4E3406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MATERIALS AND METHODS</w:t>
            </w:r>
          </w:p>
        </w:tc>
      </w:tr>
      <w:tr w:rsidR="00227567" w:rsidRPr="00227567" w14:paraId="40AD91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367B7C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D01949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RESULTS</w:t>
            </w:r>
          </w:p>
        </w:tc>
      </w:tr>
      <w:tr w:rsidR="00227567" w:rsidRPr="00227567" w14:paraId="69B435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DC64E9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1BC1826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DISCUSSION</w:t>
            </w:r>
          </w:p>
        </w:tc>
      </w:tr>
      <w:tr w:rsidR="00227567" w:rsidRPr="00227567" w14:paraId="5538296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7492E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33FB3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6. CONCLUSION </w:t>
            </w:r>
          </w:p>
        </w:tc>
      </w:tr>
    </w:tbl>
    <w:p w14:paraId="3D8634EC" w14:textId="77777777" w:rsidR="00227567" w:rsidRDefault="00227567" w:rsidP="00227567">
      <w:pPr>
        <w:rPr>
          <w:lang w:val="en-US" w:bidi="en-US"/>
        </w:rPr>
      </w:pPr>
    </w:p>
    <w:p w14:paraId="6B533C89" w14:textId="77777777" w:rsidR="008C2533" w:rsidRDefault="008C2533" w:rsidP="00227567">
      <w:pPr>
        <w:rPr>
          <w:lang w:val="en-US" w:bidi="en-US"/>
        </w:rPr>
      </w:pPr>
    </w:p>
    <w:p w14:paraId="67C7780B" w14:textId="77777777" w:rsidR="008C2533" w:rsidRDefault="008C2533" w:rsidP="00227567">
      <w:pPr>
        <w:rPr>
          <w:lang w:val="en-US" w:bidi="en-US"/>
        </w:rPr>
      </w:pPr>
    </w:p>
    <w:p w14:paraId="73412D31" w14:textId="77777777" w:rsidR="008C2533" w:rsidRDefault="008C2533" w:rsidP="00227567">
      <w:pPr>
        <w:rPr>
          <w:lang w:val="en-US" w:bidi="en-US"/>
        </w:rPr>
      </w:pPr>
    </w:p>
    <w:p w14:paraId="693897CA" w14:textId="77777777" w:rsidR="008C2533" w:rsidRDefault="008C2533" w:rsidP="00227567">
      <w:pPr>
        <w:rPr>
          <w:lang w:val="en-US" w:bidi="en-US"/>
        </w:rPr>
      </w:pPr>
    </w:p>
    <w:p w14:paraId="48D37A73" w14:textId="77777777" w:rsidR="008C2533" w:rsidRDefault="008C2533" w:rsidP="00227567">
      <w:pPr>
        <w:rPr>
          <w:lang w:val="en-US" w:bidi="en-US"/>
        </w:rPr>
      </w:pPr>
    </w:p>
    <w:p w14:paraId="30AA6CED" w14:textId="77777777" w:rsidR="008C2533" w:rsidRDefault="008C2533" w:rsidP="00227567">
      <w:pPr>
        <w:rPr>
          <w:lang w:val="en-US" w:bidi="en-US"/>
        </w:rPr>
      </w:pPr>
    </w:p>
    <w:p w14:paraId="32A308C0" w14:textId="77777777" w:rsidR="008C2533" w:rsidRDefault="008C2533" w:rsidP="00227567">
      <w:pPr>
        <w:rPr>
          <w:lang w:val="en-US" w:bidi="en-US"/>
        </w:rPr>
      </w:pPr>
    </w:p>
    <w:p w14:paraId="63EE7BF0" w14:textId="77777777" w:rsidR="008C2533" w:rsidRDefault="008C2533" w:rsidP="00227567">
      <w:pPr>
        <w:rPr>
          <w:lang w:val="en-US" w:bidi="en-US"/>
        </w:rPr>
      </w:pPr>
    </w:p>
    <w:p w14:paraId="2877048B" w14:textId="77777777" w:rsidR="008C2533" w:rsidRDefault="008C2533" w:rsidP="00227567">
      <w:pPr>
        <w:rPr>
          <w:lang w:val="en-US" w:bidi="en-US"/>
        </w:rPr>
      </w:pPr>
    </w:p>
    <w:p w14:paraId="7EB6B5A8" w14:textId="77777777" w:rsidR="008C2533" w:rsidRDefault="008C2533" w:rsidP="00227567">
      <w:pPr>
        <w:rPr>
          <w:lang w:val="en-US" w:bidi="en-US"/>
        </w:rPr>
      </w:pPr>
    </w:p>
    <w:p w14:paraId="50918AC9" w14:textId="77777777" w:rsidR="008C2533" w:rsidRPr="00B41B87" w:rsidRDefault="008C2533" w:rsidP="00227567">
      <w:pPr>
        <w:rPr>
          <w:lang w:val="en-US" w:bidi="en-US"/>
        </w:rPr>
      </w:pPr>
    </w:p>
    <w:p w14:paraId="0259F7F5" w14:textId="39DB07C9" w:rsidR="00E45129" w:rsidRPr="00E45129" w:rsidRDefault="00E45129" w:rsidP="00E45129">
      <w:pPr>
        <w:pStyle w:val="ResimYazs"/>
        <w:spacing w:before="240" w:after="120"/>
        <w:rPr>
          <w:lang w:val="en-US"/>
        </w:rPr>
      </w:pPr>
      <w:bookmarkStart w:id="56" w:name="_Toc210206263"/>
      <w:r w:rsidRPr="00E45129">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4</w:t>
      </w:r>
      <w:r w:rsidR="005E680D">
        <w:rPr>
          <w:b/>
          <w:bCs w:val="0"/>
          <w:lang w:val="en-US"/>
        </w:rPr>
        <w:fldChar w:fldCharType="end"/>
      </w:r>
      <w:r w:rsidRPr="00E45129">
        <w:rPr>
          <w:b/>
          <w:bCs w:val="0"/>
          <w:lang w:val="en-US"/>
        </w:rPr>
        <w:t>.</w:t>
      </w:r>
      <w:r w:rsidRPr="00E45129">
        <w:rPr>
          <w:lang w:val="en-US"/>
        </w:rPr>
        <w:t xml:space="preserve"> Example Heading Structures in Thematic Theses (by Discipline)</w:t>
      </w:r>
      <w:bookmarkEnd w:id="56"/>
    </w:p>
    <w:tbl>
      <w:tblPr>
        <w:tblStyle w:val="KlavuzTablo1Ak"/>
        <w:tblW w:w="5000" w:type="pct"/>
        <w:tblLook w:val="04A0" w:firstRow="1" w:lastRow="0" w:firstColumn="1" w:lastColumn="0" w:noHBand="0" w:noVBand="1"/>
      </w:tblPr>
      <w:tblGrid>
        <w:gridCol w:w="2290"/>
        <w:gridCol w:w="5637"/>
      </w:tblGrid>
      <w:tr w:rsidR="00E45129" w:rsidRPr="00E45129" w14:paraId="5BA21186" w14:textId="77777777" w:rsidTr="00E451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4" w:type="pct"/>
            <w:noWrap/>
            <w:vAlign w:val="center"/>
            <w:hideMark/>
          </w:tcPr>
          <w:p w14:paraId="51011D84"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Disciplines</w:t>
            </w:r>
          </w:p>
        </w:tc>
        <w:tc>
          <w:tcPr>
            <w:tcW w:w="3556" w:type="pct"/>
            <w:vAlign w:val="center"/>
            <w:hideMark/>
          </w:tcPr>
          <w:p w14:paraId="32D6204E" w14:textId="77777777" w:rsidR="00E45129" w:rsidRPr="00E45129" w:rsidRDefault="00E45129" w:rsidP="00E451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Main Chapters</w:t>
            </w:r>
          </w:p>
        </w:tc>
      </w:tr>
      <w:tr w:rsidR="00E45129" w:rsidRPr="00E45129" w14:paraId="31DCF7F6"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7543AD4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Biology</w:t>
            </w:r>
          </w:p>
        </w:tc>
        <w:tc>
          <w:tcPr>
            <w:tcW w:w="3556" w:type="pct"/>
            <w:vAlign w:val="center"/>
            <w:hideMark/>
          </w:tcPr>
          <w:p w14:paraId="405C595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277A2C1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5217488"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F8048EA"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BIODIVERSITY AND CONSERVATION PRINCIPLES</w:t>
            </w:r>
          </w:p>
        </w:tc>
      </w:tr>
      <w:tr w:rsidR="00E45129" w:rsidRPr="00E45129" w14:paraId="0699B62D"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4FA94E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C2FF36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MOLECULAR AND GENETIC APPROACHES</w:t>
            </w:r>
          </w:p>
        </w:tc>
      </w:tr>
      <w:tr w:rsidR="00E45129" w:rsidRPr="00E45129" w14:paraId="61638D6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1EE844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655B73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ECOLOGICAL MODELING AND FIELD METHODS</w:t>
            </w:r>
          </w:p>
        </w:tc>
      </w:tr>
      <w:tr w:rsidR="00E45129" w:rsidRPr="00E45129" w14:paraId="2FBBCFC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4333A37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2F14102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5. CHAPTER FOUR: DATA ANALYSIS AND INTERPRETATION</w:t>
            </w:r>
          </w:p>
        </w:tc>
      </w:tr>
      <w:tr w:rsidR="00E45129" w:rsidRPr="00E45129" w14:paraId="23E6034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31DEC10"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3DF6108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6. CONCLUSION </w:t>
            </w:r>
          </w:p>
        </w:tc>
      </w:tr>
      <w:tr w:rsidR="00E45129" w:rsidRPr="00E45129" w14:paraId="5811AAF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A17D57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English Language Education</w:t>
            </w:r>
          </w:p>
        </w:tc>
        <w:tc>
          <w:tcPr>
            <w:tcW w:w="3556" w:type="pct"/>
            <w:vAlign w:val="center"/>
            <w:hideMark/>
          </w:tcPr>
          <w:p w14:paraId="0F66067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385BD0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8D97D8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AB0B6A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THEORETICAL FOUNDATIONS OF SECOND LANGUAGE ACQUISITION</w:t>
            </w:r>
          </w:p>
        </w:tc>
      </w:tr>
      <w:tr w:rsidR="00E45129" w:rsidRPr="00E45129" w14:paraId="4985080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560620C"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D9E35D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CLASSROOM RESEARCH AND PRACTICAL APPLICATIONS</w:t>
            </w:r>
          </w:p>
        </w:tc>
      </w:tr>
      <w:tr w:rsidR="00E45129" w:rsidRPr="00E45129" w14:paraId="7F87246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F92870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352189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TECHNOLOGY AND ASSESSMENT IN LANGUAGE TEACHING</w:t>
            </w:r>
          </w:p>
        </w:tc>
      </w:tr>
      <w:tr w:rsidR="00E45129" w:rsidRPr="00E45129" w14:paraId="5F3D4F7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E8CC721"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9C03EF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r w:rsidR="00E45129" w:rsidRPr="00E45129" w14:paraId="462BE5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E1D92AB"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Anatomy</w:t>
            </w:r>
          </w:p>
        </w:tc>
        <w:tc>
          <w:tcPr>
            <w:tcW w:w="3556" w:type="pct"/>
            <w:vAlign w:val="center"/>
            <w:hideMark/>
          </w:tcPr>
          <w:p w14:paraId="5F90842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680A8AA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D1604B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0BEF00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MACROSCOPIC ANATOMY OF THE HUMAN BODY</w:t>
            </w:r>
          </w:p>
        </w:tc>
      </w:tr>
      <w:tr w:rsidR="00E45129" w:rsidRPr="00E45129" w14:paraId="683FC54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775909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439CB79"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MICROSCOPIC STRUCTURE OF TISSUES</w:t>
            </w:r>
          </w:p>
        </w:tc>
      </w:tr>
      <w:tr w:rsidR="00E45129" w:rsidRPr="00E45129" w14:paraId="6B81880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18063B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57F9B9B"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FUNCTIONAL AND CLINICAL ANATOMY</w:t>
            </w:r>
          </w:p>
        </w:tc>
      </w:tr>
      <w:tr w:rsidR="00E45129" w:rsidRPr="00E45129" w14:paraId="5C2BBED8"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634BBAD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B4BF61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bl>
    <w:p w14:paraId="56F6DD89" w14:textId="77777777" w:rsidR="00B41B87" w:rsidRDefault="00B41B87" w:rsidP="00227567">
      <w:pPr>
        <w:rPr>
          <w:rFonts w:ascii="Times New Roman" w:hAnsi="Times New Roman" w:cs="Times New Roman"/>
          <w:sz w:val="24"/>
          <w:szCs w:val="24"/>
          <w:lang w:val="en-US" w:bidi="en-US"/>
        </w:rPr>
      </w:pPr>
    </w:p>
    <w:p w14:paraId="646E0754" w14:textId="2F2CC6F8" w:rsidR="00E45129" w:rsidRDefault="00E45129" w:rsidP="00E45129">
      <w:pPr>
        <w:pStyle w:val="MetinYazm"/>
        <w:rPr>
          <w:rFonts w:cs="Times New Roman"/>
          <w:szCs w:val="24"/>
          <w:lang w:val="en-US" w:bidi="en-US"/>
        </w:rPr>
      </w:pPr>
      <w:r w:rsidRPr="00E45129">
        <w:rPr>
          <w:rFonts w:cs="Times New Roman"/>
          <w:szCs w:val="24"/>
          <w:lang w:val="en-US" w:bidi="en-US"/>
        </w:rPr>
        <w:t xml:space="preserve">Regardless of the structure adopted, the </w:t>
      </w:r>
      <w:r w:rsidRPr="00E45129">
        <w:rPr>
          <w:rFonts w:cs="Times New Roman"/>
          <w:b/>
          <w:bCs/>
          <w:szCs w:val="24"/>
          <w:lang w:val="en-US" w:bidi="en-US"/>
        </w:rPr>
        <w:t>“INTRODUCTION”</w:t>
      </w:r>
      <w:r w:rsidRPr="00E45129">
        <w:rPr>
          <w:rFonts w:cs="Times New Roman"/>
          <w:szCs w:val="24"/>
          <w:lang w:val="en-US" w:bidi="en-US"/>
        </w:rPr>
        <w:t xml:space="preserve"> must always be the first main chapter, and the </w:t>
      </w:r>
      <w:r w:rsidRPr="00E45129">
        <w:rPr>
          <w:rFonts w:cs="Times New Roman"/>
          <w:b/>
          <w:bCs/>
          <w:szCs w:val="24"/>
          <w:lang w:val="en-US" w:bidi="en-US"/>
        </w:rPr>
        <w:t>“CONCLUSION”</w:t>
      </w:r>
      <w:r w:rsidRPr="00E45129">
        <w:rPr>
          <w:rFonts w:cs="Times New Roman"/>
          <w:szCs w:val="24"/>
          <w:lang w:val="en-US" w:bidi="en-US"/>
        </w:rPr>
        <w:t xml:space="preserve"> must be the last. The Introduction should present the research problem, aim, scope, significance, hypotheses (if any), and an overview of the subsequent chapters. The Conclusion must summarize the main findings, highlight the original contribution, and offer concrete recommendations for future research.</w:t>
      </w:r>
    </w:p>
    <w:p w14:paraId="39B3400D" w14:textId="0D103236" w:rsidR="00E45129" w:rsidRPr="00643B90" w:rsidRDefault="00134516" w:rsidP="00134516">
      <w:pPr>
        <w:pStyle w:val="Balk-3"/>
        <w:rPr>
          <w:lang w:val="en-US" w:bidi="en-US"/>
        </w:rPr>
      </w:pPr>
      <w:bookmarkStart w:id="57" w:name="_Toc210918393"/>
      <w:r w:rsidRPr="00643B90">
        <w:rPr>
          <w:lang w:val="en-US" w:bidi="en-US"/>
        </w:rPr>
        <w:t>Writing of Subheadings</w:t>
      </w:r>
      <w:bookmarkEnd w:id="57"/>
    </w:p>
    <w:p w14:paraId="0430FAF4"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1</w:t>
      </w:r>
    </w:p>
    <w:p w14:paraId="4B4F0FD1" w14:textId="3B1EFB75" w:rsidR="00134516" w:rsidRPr="00643B90" w:rsidRDefault="00134516" w:rsidP="00134516">
      <w:pPr>
        <w:pStyle w:val="NORMALMETN"/>
        <w:spacing w:before="0" w:beforeAutospacing="0" w:after="0" w:afterAutospacing="0"/>
        <w:rPr>
          <w:rFonts w:cs="Times New Roman"/>
          <w:szCs w:val="24"/>
          <w:lang w:val="en-US"/>
        </w:rPr>
      </w:pPr>
      <w:r w:rsidRPr="00134516">
        <w:rPr>
          <w:lang w:val="en-US"/>
        </w:rPr>
        <w:t>Subheadings</w:t>
      </w:r>
      <w:r w:rsidRPr="00134516">
        <w:rPr>
          <w:rFonts w:cs="Times New Roman"/>
          <w:szCs w:val="24"/>
          <w:lang w:val="en-US"/>
        </w:rPr>
        <w:t xml:space="preserve"> must be indented </w:t>
      </w:r>
      <w:r w:rsidRPr="00134516">
        <w:rPr>
          <w:rFonts w:cs="Times New Roman"/>
          <w:b/>
          <w:bCs/>
          <w:szCs w:val="24"/>
          <w:lang w:val="en-US"/>
        </w:rPr>
        <w:t>one tab</w:t>
      </w:r>
      <w:r w:rsidRPr="00134516">
        <w:rPr>
          <w:rFonts w:cs="Times New Roman"/>
          <w:szCs w:val="24"/>
          <w:lang w:val="en-US"/>
        </w:rPr>
        <w:t xml:space="preserve"> from the left margin, written in </w:t>
      </w:r>
      <w:r w:rsidRPr="00134516">
        <w:rPr>
          <w:rFonts w:cs="Times New Roman"/>
          <w:b/>
          <w:bCs/>
          <w:szCs w:val="24"/>
          <w:lang w:val="en-US"/>
        </w:rPr>
        <w:t>12-point font, boldface, 1.5 line spacing</w:t>
      </w:r>
      <w:r w:rsidRPr="00134516">
        <w:rPr>
          <w:rFonts w:cs="Times New Roman"/>
          <w:szCs w:val="24"/>
          <w:lang w:val="en-US"/>
        </w:rPr>
        <w:t xml:space="preserve">, with </w:t>
      </w:r>
      <w:r w:rsidRPr="00134516">
        <w:rPr>
          <w:rFonts w:cs="Times New Roman"/>
          <w:b/>
          <w:bCs/>
          <w:szCs w:val="24"/>
          <w:lang w:val="en-US"/>
        </w:rPr>
        <w:t>each word capitalized</w:t>
      </w:r>
      <w:r w:rsidRPr="00134516">
        <w:rPr>
          <w:rFonts w:cs="Times New Roman"/>
          <w:szCs w:val="24"/>
          <w:lang w:val="en-US"/>
        </w:rPr>
        <w:t>.</w:t>
      </w:r>
      <w:r w:rsidRPr="00643B90">
        <w:rPr>
          <w:rFonts w:cs="Times New Roman"/>
          <w:szCs w:val="24"/>
          <w:lang w:val="en-US"/>
        </w:rPr>
        <w:t xml:space="preserve"> </w:t>
      </w:r>
      <w:r w:rsidRPr="00134516">
        <w:rPr>
          <w:rFonts w:cs="Times New Roman"/>
          <w:szCs w:val="24"/>
          <w:lang w:val="en-US"/>
        </w:rPr>
        <w:t>Example:</w:t>
      </w:r>
    </w:p>
    <w:p w14:paraId="7E651053" w14:textId="6E4795E9"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1.1 Scope of the Study</w:t>
      </w:r>
    </w:p>
    <w:p w14:paraId="41C9A739"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lastRenderedPageBreak/>
        <w:t>Rule</w:t>
      </w:r>
      <w:r w:rsidRPr="00134516">
        <w:rPr>
          <w:rFonts w:ascii="Times New Roman" w:hAnsi="Times New Roman" w:cs="Times New Roman"/>
          <w:b/>
          <w:bCs/>
          <w:sz w:val="24"/>
          <w:szCs w:val="24"/>
          <w:lang w:val="en-US" w:bidi="en-US"/>
        </w:rPr>
        <w:t xml:space="preserve"> 2</w:t>
      </w:r>
    </w:p>
    <w:p w14:paraId="5379DA4E" w14:textId="77777777" w:rsidR="00134516" w:rsidRPr="00643B90" w:rsidRDefault="00134516" w:rsidP="00134516">
      <w:pPr>
        <w:pStyle w:val="NORMALMETN"/>
        <w:spacing w:before="0" w:beforeAutospacing="0" w:after="0" w:afterAutospacing="0"/>
        <w:rPr>
          <w:rFonts w:cs="Times New Roman"/>
          <w:szCs w:val="24"/>
          <w:lang w:val="en-US"/>
        </w:rPr>
      </w:pPr>
      <w:r w:rsidRPr="00134516">
        <w:rPr>
          <w:rFonts w:cs="Times New Roman"/>
          <w:szCs w:val="24"/>
          <w:lang w:val="en-US"/>
        </w:rPr>
        <w:t xml:space="preserve">Conjunctions such as </w:t>
      </w:r>
      <w:r w:rsidRPr="00134516">
        <w:rPr>
          <w:rFonts w:cs="Times New Roman"/>
          <w:i/>
          <w:iCs/>
          <w:szCs w:val="24"/>
          <w:lang w:val="en-US"/>
        </w:rPr>
        <w:t>and</w:t>
      </w:r>
      <w:r w:rsidRPr="00134516">
        <w:rPr>
          <w:rFonts w:cs="Times New Roman"/>
          <w:szCs w:val="24"/>
          <w:lang w:val="en-US"/>
        </w:rPr>
        <w:t xml:space="preserve">, </w:t>
      </w:r>
      <w:r w:rsidRPr="00134516">
        <w:rPr>
          <w:rFonts w:cs="Times New Roman"/>
          <w:i/>
          <w:iCs/>
          <w:szCs w:val="24"/>
          <w:lang w:val="en-US"/>
        </w:rPr>
        <w:t>or</w:t>
      </w:r>
      <w:r w:rsidRPr="00134516">
        <w:rPr>
          <w:rFonts w:cs="Times New Roman"/>
          <w:szCs w:val="24"/>
          <w:lang w:val="en-US"/>
        </w:rPr>
        <w:t xml:space="preserve">, </w:t>
      </w:r>
      <w:r w:rsidRPr="00134516">
        <w:rPr>
          <w:rFonts w:cs="Times New Roman"/>
          <w:i/>
          <w:iCs/>
          <w:szCs w:val="24"/>
          <w:lang w:val="en-US"/>
        </w:rPr>
        <w:t>with</w:t>
      </w:r>
      <w:r w:rsidRPr="00134516">
        <w:rPr>
          <w:rFonts w:cs="Times New Roman"/>
          <w:szCs w:val="24"/>
          <w:lang w:val="en-US"/>
        </w:rPr>
        <w:t xml:space="preserve"> must be written in lowercase.</w:t>
      </w:r>
      <w:r w:rsidRPr="00643B90">
        <w:rPr>
          <w:rFonts w:cs="Times New Roman"/>
          <w:szCs w:val="24"/>
          <w:lang w:val="en-US"/>
        </w:rPr>
        <w:t xml:space="preserve"> </w:t>
      </w:r>
      <w:r w:rsidRPr="00134516">
        <w:rPr>
          <w:rFonts w:cs="Times New Roman"/>
          <w:szCs w:val="24"/>
          <w:lang w:val="en-US"/>
        </w:rPr>
        <w:t>Example:</w:t>
      </w:r>
    </w:p>
    <w:p w14:paraId="06304142" w14:textId="76952A04"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2.2 Data Collection Methods and Tools</w:t>
      </w:r>
      <w:r w:rsidRPr="00134516">
        <w:rPr>
          <w:rFonts w:cs="Times New Roman"/>
          <w:szCs w:val="24"/>
          <w:lang w:val="en-US"/>
        </w:rPr>
        <w:t xml:space="preserve"> (</w:t>
      </w:r>
      <w:r w:rsidRPr="00134516">
        <w:rPr>
          <w:rFonts w:cs="Times New Roman"/>
          <w:i/>
          <w:iCs/>
          <w:szCs w:val="24"/>
          <w:lang w:val="en-US"/>
        </w:rPr>
        <w:t>“and” in lowercase</w:t>
      </w:r>
      <w:r w:rsidRPr="00134516">
        <w:rPr>
          <w:rFonts w:cs="Times New Roman"/>
          <w:szCs w:val="24"/>
          <w:lang w:val="en-US"/>
        </w:rPr>
        <w:t>)</w:t>
      </w:r>
    </w:p>
    <w:p w14:paraId="4F7A767A" w14:textId="77777777" w:rsidR="008D50B7"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3</w:t>
      </w:r>
    </w:p>
    <w:p w14:paraId="04443342" w14:textId="3AC916BF"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No period must be placed after the heading number.</w:t>
      </w:r>
    </w:p>
    <w:p w14:paraId="476F19E2"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Incorrect: </w:t>
      </w:r>
      <w:r w:rsidRPr="00134516">
        <w:rPr>
          <w:rFonts w:cs="Times New Roman"/>
          <w:b/>
          <w:bCs/>
          <w:szCs w:val="24"/>
          <w:lang w:val="en-US"/>
        </w:rPr>
        <w:t>1.3.1. Writing of Subheadings</w:t>
      </w:r>
    </w:p>
    <w:p w14:paraId="0C40C1B4"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Correct: </w:t>
      </w:r>
      <w:r w:rsidRPr="00134516">
        <w:rPr>
          <w:rFonts w:cs="Times New Roman"/>
          <w:b/>
          <w:bCs/>
          <w:szCs w:val="24"/>
          <w:lang w:val="en-US"/>
        </w:rPr>
        <w:t>1.3.1 Writing of Subheadings</w:t>
      </w:r>
    </w:p>
    <w:p w14:paraId="487EC9EF"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4</w:t>
      </w:r>
    </w:p>
    <w:p w14:paraId="15F4F638"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A subheading must not appear as the last line of a page. In such cases, it should be moved to the next page.</w:t>
      </w:r>
    </w:p>
    <w:p w14:paraId="470B3216"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5</w:t>
      </w:r>
    </w:p>
    <w:p w14:paraId="33103BB1"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Unnumbered intermediate headings must be written in </w:t>
      </w:r>
      <w:r w:rsidRPr="00134516">
        <w:rPr>
          <w:rFonts w:cs="Times New Roman"/>
          <w:b/>
          <w:bCs/>
          <w:szCs w:val="24"/>
          <w:lang w:val="en-US"/>
        </w:rPr>
        <w:t>12-point font, centered, bold, italic, without punctuation marks</w:t>
      </w:r>
      <w:r w:rsidRPr="00134516">
        <w:rPr>
          <w:rFonts w:cs="Times New Roman"/>
          <w:szCs w:val="24"/>
          <w:lang w:val="en-US"/>
        </w:rPr>
        <w:t xml:space="preserve"> at the end.</w:t>
      </w:r>
      <w:r w:rsidR="008D50B7" w:rsidRPr="00643B90">
        <w:rPr>
          <w:rFonts w:cs="Times New Roman"/>
          <w:szCs w:val="24"/>
          <w:lang w:val="en-US"/>
        </w:rPr>
        <w:t xml:space="preserve"> </w:t>
      </w:r>
      <w:r w:rsidRPr="00134516">
        <w:rPr>
          <w:rFonts w:cs="Times New Roman"/>
          <w:szCs w:val="24"/>
          <w:lang w:val="en-US"/>
        </w:rPr>
        <w:t>Example:</w:t>
      </w:r>
    </w:p>
    <w:p w14:paraId="4B90577F" w14:textId="34516EB1" w:rsidR="00134516" w:rsidRPr="00134516" w:rsidRDefault="00134516" w:rsidP="008D50B7">
      <w:pPr>
        <w:pStyle w:val="NORMALMETN"/>
        <w:spacing w:before="0" w:beforeAutospacing="0" w:after="0" w:afterAutospacing="0"/>
        <w:ind w:firstLine="0"/>
        <w:jc w:val="center"/>
        <w:rPr>
          <w:rFonts w:cs="Times New Roman"/>
          <w:szCs w:val="24"/>
          <w:lang w:val="en-US"/>
        </w:rPr>
      </w:pPr>
      <w:r w:rsidRPr="00134516">
        <w:rPr>
          <w:rFonts w:cs="Times New Roman"/>
          <w:b/>
          <w:bCs/>
          <w:i/>
          <w:iCs/>
          <w:szCs w:val="24"/>
          <w:lang w:val="en-US"/>
        </w:rPr>
        <w:t>Differences Between Qualitative and Quantitative Data</w:t>
      </w:r>
    </w:p>
    <w:p w14:paraId="32B411D7" w14:textId="77777777" w:rsidR="008D50B7" w:rsidRPr="00643B90" w:rsidRDefault="00134516" w:rsidP="008D50B7">
      <w:pPr>
        <w:spacing w:after="0" w:line="360" w:lineRule="auto"/>
        <w:jc w:val="center"/>
        <w:rPr>
          <w:rFonts w:ascii="Times New Roman" w:hAnsi="Times New Roman" w:cs="Times New Roman"/>
          <w:i/>
          <w:iCs/>
          <w:sz w:val="24"/>
          <w:szCs w:val="24"/>
          <w:lang w:val="en-US" w:bidi="en-US"/>
        </w:rPr>
      </w:pPr>
      <w:r w:rsidRPr="00134516">
        <w:rPr>
          <w:rFonts w:ascii="Times New Roman" w:hAnsi="Times New Roman" w:cs="Times New Roman"/>
          <w:b/>
          <w:bCs/>
          <w:i/>
          <w:iCs/>
          <w:sz w:val="24"/>
          <w:szCs w:val="24"/>
          <w:lang w:val="en-US" w:bidi="en-US"/>
        </w:rPr>
        <w:t>Rule 6</w:t>
      </w:r>
    </w:p>
    <w:p w14:paraId="7B7985E4" w14:textId="705CD0A8"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For second-level subheadings, use </w:t>
      </w:r>
      <w:r w:rsidRPr="00134516">
        <w:rPr>
          <w:rFonts w:cs="Times New Roman"/>
          <w:b/>
          <w:bCs/>
          <w:szCs w:val="24"/>
          <w:lang w:val="en-US"/>
        </w:rPr>
        <w:t>Heading 2</w:t>
      </w:r>
      <w:r w:rsidRPr="00134516">
        <w:rPr>
          <w:rFonts w:cs="Times New Roman"/>
          <w:szCs w:val="24"/>
          <w:lang w:val="en-US"/>
        </w:rPr>
        <w:t xml:space="preserve"> style. For third-level and subsequent subheadings (up to fifth level), use </w:t>
      </w:r>
      <w:r w:rsidRPr="00134516">
        <w:rPr>
          <w:rFonts w:cs="Times New Roman"/>
          <w:b/>
          <w:bCs/>
          <w:szCs w:val="24"/>
          <w:lang w:val="en-US"/>
        </w:rPr>
        <w:t>Heading 3</w:t>
      </w:r>
      <w:r w:rsidRPr="00134516">
        <w:rPr>
          <w:rFonts w:cs="Times New Roman"/>
          <w:szCs w:val="24"/>
          <w:lang w:val="en-US"/>
        </w:rPr>
        <w:t xml:space="preserve"> style.</w:t>
      </w:r>
      <w:r w:rsidR="008D50B7" w:rsidRPr="00643B90">
        <w:rPr>
          <w:rFonts w:cs="Times New Roman"/>
          <w:szCs w:val="24"/>
          <w:lang w:val="en-US"/>
        </w:rPr>
        <w:t xml:space="preserve"> </w:t>
      </w:r>
      <w:r w:rsidRPr="00134516">
        <w:rPr>
          <w:rFonts w:cs="Times New Roman"/>
          <w:szCs w:val="24"/>
          <w:lang w:val="en-US"/>
        </w:rPr>
        <w:t>Examples:</w:t>
      </w:r>
    </w:p>
    <w:p w14:paraId="25D059E2" w14:textId="77777777" w:rsidR="00643B90" w:rsidRPr="00643B90"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“Sources Used” → Select </w:t>
      </w:r>
      <w:r w:rsidRPr="00134516">
        <w:rPr>
          <w:rFonts w:cs="Times New Roman"/>
          <w:i/>
          <w:iCs/>
          <w:szCs w:val="24"/>
          <w:lang w:val="en-US"/>
        </w:rPr>
        <w:t>Heading 2</w:t>
      </w:r>
      <w:r w:rsidRPr="00134516">
        <w:rPr>
          <w:rFonts w:cs="Times New Roman"/>
          <w:szCs w:val="24"/>
          <w:lang w:val="en-US"/>
        </w:rPr>
        <w:t xml:space="preserve"> → Numbering is applied automatically:</w:t>
      </w:r>
      <w:r w:rsidR="00643B90" w:rsidRPr="00643B90">
        <w:rPr>
          <w:rFonts w:cs="Times New Roman"/>
          <w:szCs w:val="24"/>
          <w:lang w:val="en-US"/>
        </w:rPr>
        <w:t xml:space="preserve"> </w:t>
      </w:r>
    </w:p>
    <w:p w14:paraId="0012651B" w14:textId="3BAE3913"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b/>
          <w:bCs/>
          <w:szCs w:val="24"/>
          <w:lang w:val="en-US"/>
        </w:rPr>
        <w:t>2.1 Sources Used</w:t>
      </w:r>
    </w:p>
    <w:p w14:paraId="5CBD783A"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“Survey Implementation” → Select </w:t>
      </w:r>
      <w:r w:rsidRPr="00134516">
        <w:rPr>
          <w:rFonts w:cs="Times New Roman"/>
          <w:i/>
          <w:iCs/>
          <w:szCs w:val="24"/>
          <w:lang w:val="en-US"/>
        </w:rPr>
        <w:t>Heading 3</w:t>
      </w:r>
      <w:r w:rsidRPr="00134516">
        <w:rPr>
          <w:rFonts w:cs="Times New Roman"/>
          <w:szCs w:val="24"/>
          <w:lang w:val="en-US"/>
        </w:rPr>
        <w:t xml:space="preserve"> → Numbering is applied automatically:</w:t>
      </w:r>
      <w:r w:rsidRPr="00134516">
        <w:rPr>
          <w:rFonts w:cs="Times New Roman"/>
          <w:szCs w:val="24"/>
          <w:lang w:val="en-US"/>
        </w:rPr>
        <w:br/>
      </w:r>
      <w:r w:rsidRPr="00134516">
        <w:rPr>
          <w:rFonts w:cs="Times New Roman"/>
          <w:b/>
          <w:bCs/>
          <w:szCs w:val="24"/>
          <w:lang w:val="en-US"/>
        </w:rPr>
        <w:t>2.1.1 Survey Implementation</w:t>
      </w:r>
    </w:p>
    <w:p w14:paraId="285BAC3D"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7</w:t>
      </w:r>
    </w:p>
    <w:p w14:paraId="6BBA247B" w14:textId="5CF591A6"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 xml:space="preserve">To ensure that newly added or updated headings appear in the </w:t>
      </w:r>
      <w:r w:rsidRPr="00134516">
        <w:rPr>
          <w:rFonts w:cs="Times New Roman"/>
          <w:b/>
          <w:bCs/>
          <w:szCs w:val="24"/>
          <w:lang w:val="en-US"/>
        </w:rPr>
        <w:t>Table of Contents</w:t>
      </w:r>
      <w:r w:rsidRPr="00134516">
        <w:rPr>
          <w:rFonts w:cs="Times New Roman"/>
          <w:szCs w:val="24"/>
          <w:lang w:val="en-US"/>
        </w:rPr>
        <w:t>, right-click the table and select:</w:t>
      </w:r>
      <w:r w:rsidR="00643B90" w:rsidRPr="00643B90">
        <w:rPr>
          <w:rFonts w:cs="Times New Roman"/>
          <w:szCs w:val="24"/>
          <w:lang w:val="en-US"/>
        </w:rPr>
        <w:t xml:space="preserve"> </w:t>
      </w:r>
      <w:r w:rsidRPr="00134516">
        <w:rPr>
          <w:rFonts w:cs="Times New Roman"/>
          <w:b/>
          <w:bCs/>
          <w:szCs w:val="24"/>
          <w:lang w:val="en-US"/>
        </w:rPr>
        <w:t>Update Field → Update Entire Table.</w:t>
      </w:r>
    </w:p>
    <w:p w14:paraId="3FA28C34"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8</w:t>
      </w:r>
    </w:p>
    <w:p w14:paraId="5F16813C" w14:textId="4EDAEC28"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Spacing requirements:</w:t>
      </w:r>
    </w:p>
    <w:p w14:paraId="7D68D30E"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Before a subheading: </w:t>
      </w:r>
      <w:r w:rsidRPr="00134516">
        <w:rPr>
          <w:rFonts w:cs="Times New Roman"/>
          <w:b/>
          <w:bCs/>
          <w:szCs w:val="24"/>
          <w:lang w:val="en-US"/>
        </w:rPr>
        <w:t>12 pt</w:t>
      </w:r>
    </w:p>
    <w:p w14:paraId="3975AE62"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 paragraph: </w:t>
      </w:r>
      <w:r w:rsidRPr="00134516">
        <w:rPr>
          <w:rFonts w:cs="Times New Roman"/>
          <w:b/>
          <w:bCs/>
          <w:szCs w:val="24"/>
          <w:lang w:val="en-US"/>
        </w:rPr>
        <w:t>0 pt</w:t>
      </w:r>
    </w:p>
    <w:p w14:paraId="72AFA776" w14:textId="77777777" w:rsidR="00134516" w:rsidRPr="00201B0D"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another subheading: </w:t>
      </w:r>
      <w:r w:rsidRPr="00134516">
        <w:rPr>
          <w:rFonts w:cs="Times New Roman"/>
          <w:b/>
          <w:bCs/>
          <w:szCs w:val="24"/>
          <w:lang w:val="en-US"/>
        </w:rPr>
        <w:t>12 pt</w:t>
      </w:r>
    </w:p>
    <w:p w14:paraId="63DA46ED" w14:textId="77777777" w:rsidR="00201B0D" w:rsidRDefault="00201B0D" w:rsidP="00201B0D">
      <w:pPr>
        <w:pStyle w:val="NORMALMETN"/>
        <w:spacing w:before="0" w:beforeAutospacing="0" w:after="0" w:afterAutospacing="0"/>
        <w:ind w:left="714" w:firstLine="0"/>
        <w:rPr>
          <w:rFonts w:cs="Times New Roman"/>
          <w:b/>
          <w:bCs/>
          <w:szCs w:val="24"/>
          <w:lang w:val="en-US"/>
        </w:rPr>
      </w:pPr>
    </w:p>
    <w:p w14:paraId="6FA54799" w14:textId="77777777" w:rsidR="00201B0D" w:rsidRPr="00134516" w:rsidRDefault="00201B0D" w:rsidP="00201B0D">
      <w:pPr>
        <w:pStyle w:val="NORMALMETN"/>
        <w:spacing w:before="0" w:beforeAutospacing="0" w:after="0" w:afterAutospacing="0"/>
        <w:ind w:left="714" w:firstLine="0"/>
        <w:rPr>
          <w:rFonts w:cs="Times New Roman"/>
          <w:szCs w:val="24"/>
          <w:lang w:val="en-US"/>
        </w:rPr>
      </w:pPr>
    </w:p>
    <w:p w14:paraId="34B4A04C" w14:textId="0643514A" w:rsidR="00134516" w:rsidRPr="00E22015" w:rsidRDefault="00643B90" w:rsidP="00643B90">
      <w:pPr>
        <w:pStyle w:val="Balk2"/>
        <w:rPr>
          <w:lang w:val="en-US" w:bidi="en-US"/>
        </w:rPr>
      </w:pPr>
      <w:bookmarkStart w:id="58" w:name="_Toc210918394"/>
      <w:r w:rsidRPr="00E22015">
        <w:rPr>
          <w:lang w:val="en-US" w:bidi="en-US"/>
        </w:rPr>
        <w:lastRenderedPageBreak/>
        <w:t>Writing Principles for the Introduction Section</w:t>
      </w:r>
      <w:bookmarkEnd w:id="58"/>
    </w:p>
    <w:p w14:paraId="185D4E1E"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 xml:space="preserve">The </w:t>
      </w:r>
      <w:r w:rsidRPr="00643B90">
        <w:rPr>
          <w:rFonts w:cs="Times New Roman"/>
          <w:b/>
          <w:bCs/>
          <w:szCs w:val="24"/>
          <w:lang w:val="en-US" w:bidi="en-US"/>
        </w:rPr>
        <w:t>INTRODUCTION</w:t>
      </w:r>
      <w:r w:rsidRPr="00643B90">
        <w:rPr>
          <w:rFonts w:cs="Times New Roman"/>
          <w:szCs w:val="24"/>
          <w:lang w:val="en-US" w:bidi="en-US"/>
        </w:rPr>
        <w:t xml:space="preserve"> is the first main chapter that must be included in all theses, and it provides the fundamental framework of the study. This section should clearly and systematically state the necessity, purpose, scope, and research questions of the study. The INTRODUCTION should explain the overall structure of the thesis, the path it will follow, and its scientific rationale, while also establishing the connection between the research topic and previous studies.</w:t>
      </w:r>
    </w:p>
    <w:p w14:paraId="4E8A9DE1"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The INTRODUCTION section should include the following elements:</w:t>
      </w:r>
    </w:p>
    <w:p w14:paraId="36D7976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presentation of the fundamental body of knowledge on which the study is based,</w:t>
      </w:r>
    </w:p>
    <w:p w14:paraId="07D936D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clear statement of the research purpose, hypotheses (if any), and research problems,</w:t>
      </w:r>
    </w:p>
    <w:p w14:paraId="331ACFAC"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Definition of the scope, limitations, and key concepts of the research,</w:t>
      </w:r>
    </w:p>
    <w:p w14:paraId="269DB7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explanation of the scientific/academic need addressed by the research,</w:t>
      </w:r>
    </w:p>
    <w:p w14:paraId="0BA7B80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description of the research’s position and contribution within the literature.</w:t>
      </w:r>
    </w:p>
    <w:p w14:paraId="3C4BC5F3" w14:textId="77777777" w:rsidR="00643B90" w:rsidRPr="00643B90" w:rsidRDefault="00643B90" w:rsidP="00643B90">
      <w:pPr>
        <w:pStyle w:val="MetinYazm"/>
        <w:ind w:firstLine="0"/>
        <w:rPr>
          <w:rFonts w:cs="Times New Roman"/>
          <w:szCs w:val="24"/>
          <w:lang w:val="en-US" w:bidi="en-US"/>
        </w:rPr>
      </w:pPr>
      <w:r w:rsidRPr="00643B90">
        <w:rPr>
          <w:rFonts w:cs="Times New Roman"/>
          <w:szCs w:val="24"/>
          <w:lang w:val="en-US" w:bidi="en-US"/>
        </w:rPr>
        <w:t>When writing the INTRODUCTION, the following considerations should be taken into account:</w:t>
      </w:r>
    </w:p>
    <w:p w14:paraId="41F5DA3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reader’s curiosity and interest in the topic should be stimulated,</w:t>
      </w:r>
    </w:p>
    <w:p w14:paraId="0FC128C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problem situation that guided the research should be presented within a general framework,</w:t>
      </w:r>
    </w:p>
    <w:p w14:paraId="004627F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study should be positioned within the relevant body of literature,</w:t>
      </w:r>
    </w:p>
    <w:p w14:paraId="1E7922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appropriate academic language should be used, considering the target readership,</w:t>
      </w:r>
    </w:p>
    <w:p w14:paraId="283F934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rationale for conducting the research and its scientific objectives should be concisely explained,</w:t>
      </w:r>
    </w:p>
    <w:p w14:paraId="2A021DC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Preliminary information about the structure and organization of the thesis should be provided,</w:t>
      </w:r>
    </w:p>
    <w:p w14:paraId="2E3E29D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methodology employed and the reasons for choosing it should be briefly introduced,</w:t>
      </w:r>
    </w:p>
    <w:p w14:paraId="21D844A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Personal, scientific, or institutional motivations influencing the choice of topic should be indicated,</w:t>
      </w:r>
    </w:p>
    <w:p w14:paraId="00CE4D7B"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content of the INTRODUCTION should establish the foundation for subsequent chapters and guide the reader throughout the thesis.</w:t>
      </w:r>
    </w:p>
    <w:p w14:paraId="057F0B81" w14:textId="77777777" w:rsidR="00643B90" w:rsidRPr="00643B90" w:rsidRDefault="00643B90" w:rsidP="00E22015">
      <w:pPr>
        <w:pStyle w:val="MetinYazm"/>
        <w:rPr>
          <w:rFonts w:cs="Times New Roman"/>
          <w:szCs w:val="24"/>
          <w:lang w:val="en-US" w:bidi="en-US"/>
        </w:rPr>
      </w:pPr>
      <w:r w:rsidRPr="00643B90">
        <w:rPr>
          <w:rFonts w:cs="Times New Roman"/>
          <w:szCs w:val="24"/>
          <w:lang w:val="en-US" w:bidi="en-US"/>
        </w:rPr>
        <w:lastRenderedPageBreak/>
        <w:t xml:space="preserve">The INTRODUCTION section may be divided into subheadings, where necessary, to enhance clarity. These subheadings may vary depending on the discipline and nature of the thesis. Examples of possible subheadings include: </w:t>
      </w:r>
      <w:r w:rsidRPr="00643B90">
        <w:rPr>
          <w:rFonts w:cs="Times New Roman"/>
          <w:i/>
          <w:iCs/>
          <w:szCs w:val="24"/>
          <w:lang w:val="en-US" w:bidi="en-US"/>
        </w:rPr>
        <w:t>Problem Statement, Purpose of the Research, Research Questions, Hypotheses, Limitations, Definitions, Conceptual/Theoretical Framework</w:t>
      </w:r>
      <w:r w:rsidRPr="00643B90">
        <w:rPr>
          <w:rFonts w:cs="Times New Roman"/>
          <w:szCs w:val="24"/>
          <w:lang w:val="en-US" w:bidi="en-US"/>
        </w:rPr>
        <w:t>. The selection of subheadings should be consistent with the nature of the research and should follow a logical progression from general to specific.</w:t>
      </w:r>
    </w:p>
    <w:p w14:paraId="75E90098" w14:textId="77777777" w:rsidR="00643B90" w:rsidRDefault="00643B90" w:rsidP="00E22015">
      <w:pPr>
        <w:pStyle w:val="MetinYazm"/>
        <w:rPr>
          <w:rFonts w:cs="Times New Roman"/>
          <w:szCs w:val="24"/>
          <w:lang w:val="en-US" w:bidi="en-US"/>
        </w:rPr>
      </w:pPr>
      <w:r w:rsidRPr="00643B90">
        <w:rPr>
          <w:rFonts w:cs="Times New Roman"/>
          <w:b/>
          <w:bCs/>
          <w:szCs w:val="24"/>
          <w:lang w:val="en-US" w:bidi="en-US"/>
        </w:rPr>
        <w:t>Important Note:</w:t>
      </w:r>
      <w:r w:rsidRPr="00643B90">
        <w:rPr>
          <w:rFonts w:cs="Times New Roman"/>
          <w:szCs w:val="24"/>
          <w:lang w:val="en-US" w:bidi="en-US"/>
        </w:rPr>
        <w:t xml:space="preserve"> The main chapter heading “1. INTRODUCTION” is mandatory and cannot be altered. However, subheadings may be structured in accordance with the scientific approach of the relevant discipline.</w:t>
      </w:r>
    </w:p>
    <w:p w14:paraId="2EED8173" w14:textId="77777777" w:rsidR="00592647" w:rsidRDefault="00592647" w:rsidP="00E22015">
      <w:pPr>
        <w:pStyle w:val="MetinYazm"/>
        <w:rPr>
          <w:rFonts w:cs="Times New Roman"/>
          <w:szCs w:val="24"/>
          <w:lang w:val="en-US" w:bidi="en-US"/>
        </w:rPr>
      </w:pPr>
    </w:p>
    <w:p w14:paraId="59AE42AD" w14:textId="77777777" w:rsidR="00592647" w:rsidRDefault="00592647" w:rsidP="00E22015">
      <w:pPr>
        <w:pStyle w:val="MetinYazm"/>
        <w:rPr>
          <w:rFonts w:cs="Times New Roman"/>
          <w:szCs w:val="24"/>
          <w:lang w:val="en-US" w:bidi="en-US"/>
        </w:rPr>
      </w:pPr>
    </w:p>
    <w:p w14:paraId="09A8608B" w14:textId="77777777" w:rsidR="00592647" w:rsidRDefault="00592647" w:rsidP="00E22015">
      <w:pPr>
        <w:pStyle w:val="MetinYazm"/>
        <w:rPr>
          <w:rFonts w:cs="Times New Roman"/>
          <w:szCs w:val="24"/>
          <w:lang w:val="en-US" w:bidi="en-US"/>
        </w:rPr>
      </w:pPr>
    </w:p>
    <w:p w14:paraId="7363D9CD" w14:textId="77777777" w:rsidR="00592647" w:rsidRDefault="00592647" w:rsidP="00E22015">
      <w:pPr>
        <w:pStyle w:val="MetinYazm"/>
        <w:rPr>
          <w:rFonts w:cs="Times New Roman"/>
          <w:szCs w:val="24"/>
          <w:lang w:val="en-US" w:bidi="en-US"/>
        </w:rPr>
      </w:pPr>
    </w:p>
    <w:p w14:paraId="2C2A17AB" w14:textId="77777777" w:rsidR="00592647" w:rsidRDefault="00592647" w:rsidP="00E22015">
      <w:pPr>
        <w:pStyle w:val="MetinYazm"/>
        <w:rPr>
          <w:rFonts w:cs="Times New Roman"/>
          <w:szCs w:val="24"/>
          <w:lang w:val="en-US" w:bidi="en-US"/>
        </w:rPr>
      </w:pPr>
    </w:p>
    <w:p w14:paraId="1611DF96" w14:textId="77777777" w:rsidR="00592647" w:rsidRDefault="00592647" w:rsidP="00E22015">
      <w:pPr>
        <w:pStyle w:val="MetinYazm"/>
        <w:rPr>
          <w:rFonts w:cs="Times New Roman"/>
          <w:szCs w:val="24"/>
          <w:lang w:val="en-US" w:bidi="en-US"/>
        </w:rPr>
      </w:pPr>
    </w:p>
    <w:p w14:paraId="18AB30BD" w14:textId="77777777" w:rsidR="00592647" w:rsidRDefault="00592647" w:rsidP="00E22015">
      <w:pPr>
        <w:pStyle w:val="MetinYazm"/>
        <w:rPr>
          <w:rFonts w:cs="Times New Roman"/>
          <w:szCs w:val="24"/>
          <w:lang w:val="en-US" w:bidi="en-US"/>
        </w:rPr>
      </w:pPr>
    </w:p>
    <w:p w14:paraId="23CC6AD3" w14:textId="77777777" w:rsidR="00592647" w:rsidRDefault="00592647" w:rsidP="00E22015">
      <w:pPr>
        <w:pStyle w:val="MetinYazm"/>
        <w:rPr>
          <w:rFonts w:cs="Times New Roman"/>
          <w:szCs w:val="24"/>
          <w:lang w:val="en-US" w:bidi="en-US"/>
        </w:rPr>
      </w:pPr>
    </w:p>
    <w:p w14:paraId="2CADE9EB" w14:textId="77777777" w:rsidR="00592647" w:rsidRDefault="00592647" w:rsidP="00E22015">
      <w:pPr>
        <w:pStyle w:val="MetinYazm"/>
        <w:rPr>
          <w:rFonts w:cs="Times New Roman"/>
          <w:szCs w:val="24"/>
          <w:lang w:val="en-US" w:bidi="en-US"/>
        </w:rPr>
      </w:pPr>
    </w:p>
    <w:p w14:paraId="6A8036E1" w14:textId="77777777" w:rsidR="00592647" w:rsidRDefault="00592647" w:rsidP="00E22015">
      <w:pPr>
        <w:pStyle w:val="MetinYazm"/>
        <w:rPr>
          <w:rFonts w:cs="Times New Roman"/>
          <w:szCs w:val="24"/>
          <w:lang w:val="en-US" w:bidi="en-US"/>
        </w:rPr>
      </w:pPr>
    </w:p>
    <w:p w14:paraId="585ED09A" w14:textId="77777777" w:rsidR="008C2533" w:rsidRDefault="008C2533" w:rsidP="00E22015">
      <w:pPr>
        <w:pStyle w:val="MetinYazm"/>
        <w:rPr>
          <w:rFonts w:cs="Times New Roman"/>
          <w:szCs w:val="24"/>
          <w:lang w:val="en-US" w:bidi="en-US"/>
        </w:rPr>
      </w:pPr>
    </w:p>
    <w:p w14:paraId="383186B9" w14:textId="77777777" w:rsidR="008C2533" w:rsidRDefault="008C2533" w:rsidP="00E22015">
      <w:pPr>
        <w:pStyle w:val="MetinYazm"/>
        <w:rPr>
          <w:rFonts w:cs="Times New Roman"/>
          <w:szCs w:val="24"/>
          <w:lang w:val="en-US" w:bidi="en-US"/>
        </w:rPr>
      </w:pPr>
    </w:p>
    <w:p w14:paraId="257451CB" w14:textId="77777777" w:rsidR="008C2533" w:rsidRDefault="008C2533" w:rsidP="00E22015">
      <w:pPr>
        <w:pStyle w:val="MetinYazm"/>
        <w:rPr>
          <w:rFonts w:cs="Times New Roman"/>
          <w:szCs w:val="24"/>
          <w:lang w:val="en-US" w:bidi="en-US"/>
        </w:rPr>
      </w:pPr>
    </w:p>
    <w:p w14:paraId="1C9EBD26" w14:textId="77777777" w:rsidR="008C2533" w:rsidRDefault="008C2533" w:rsidP="00E22015">
      <w:pPr>
        <w:pStyle w:val="MetinYazm"/>
        <w:rPr>
          <w:rFonts w:cs="Times New Roman"/>
          <w:szCs w:val="24"/>
          <w:lang w:val="en-US" w:bidi="en-US"/>
        </w:rPr>
      </w:pPr>
    </w:p>
    <w:p w14:paraId="5D78FD94" w14:textId="77777777" w:rsidR="008C2533" w:rsidRDefault="008C2533" w:rsidP="00E22015">
      <w:pPr>
        <w:pStyle w:val="MetinYazm"/>
        <w:rPr>
          <w:rFonts w:cs="Times New Roman"/>
          <w:szCs w:val="24"/>
          <w:lang w:val="en-US" w:bidi="en-US"/>
        </w:rPr>
      </w:pPr>
    </w:p>
    <w:p w14:paraId="271354ED" w14:textId="77777777" w:rsidR="008C2533" w:rsidRDefault="008C2533" w:rsidP="00E22015">
      <w:pPr>
        <w:pStyle w:val="MetinYazm"/>
        <w:rPr>
          <w:rFonts w:cs="Times New Roman"/>
          <w:szCs w:val="24"/>
          <w:lang w:val="en-US" w:bidi="en-US"/>
        </w:rPr>
      </w:pPr>
    </w:p>
    <w:p w14:paraId="4626A3DD" w14:textId="77777777" w:rsidR="008C2533" w:rsidRDefault="008C2533" w:rsidP="00E22015">
      <w:pPr>
        <w:pStyle w:val="MetinYazm"/>
        <w:rPr>
          <w:rFonts w:cs="Times New Roman"/>
          <w:szCs w:val="24"/>
          <w:lang w:val="en-US" w:bidi="en-US"/>
        </w:rPr>
      </w:pPr>
    </w:p>
    <w:p w14:paraId="04BD7640" w14:textId="77777777" w:rsidR="008C2533" w:rsidRDefault="008C2533" w:rsidP="00E22015">
      <w:pPr>
        <w:pStyle w:val="MetinYazm"/>
        <w:rPr>
          <w:rFonts w:cs="Times New Roman"/>
          <w:szCs w:val="24"/>
          <w:lang w:val="en-US" w:bidi="en-US"/>
        </w:rPr>
      </w:pPr>
    </w:p>
    <w:p w14:paraId="63B5BDE5" w14:textId="77777777" w:rsidR="008C2533" w:rsidRDefault="008C2533" w:rsidP="00E22015">
      <w:pPr>
        <w:pStyle w:val="MetinYazm"/>
        <w:rPr>
          <w:rFonts w:cs="Times New Roman"/>
          <w:szCs w:val="24"/>
          <w:lang w:val="en-US" w:bidi="en-US"/>
        </w:rPr>
      </w:pPr>
    </w:p>
    <w:p w14:paraId="79BDCFAC" w14:textId="77777777" w:rsidR="008C2533" w:rsidRDefault="008C2533" w:rsidP="00E22015">
      <w:pPr>
        <w:pStyle w:val="MetinYazm"/>
        <w:rPr>
          <w:rFonts w:cs="Times New Roman"/>
          <w:szCs w:val="24"/>
          <w:lang w:val="en-US" w:bidi="en-US"/>
        </w:rPr>
      </w:pPr>
    </w:p>
    <w:p w14:paraId="60E3790C" w14:textId="77777777" w:rsidR="008C2533" w:rsidRDefault="008C2533" w:rsidP="00E22015">
      <w:pPr>
        <w:pStyle w:val="MetinYazm"/>
        <w:rPr>
          <w:rFonts w:cs="Times New Roman"/>
          <w:szCs w:val="24"/>
          <w:lang w:val="en-US" w:bidi="en-US"/>
        </w:rPr>
      </w:pPr>
    </w:p>
    <w:p w14:paraId="6869A023" w14:textId="77777777" w:rsidR="008C2533" w:rsidRDefault="008C2533" w:rsidP="00E22015">
      <w:pPr>
        <w:pStyle w:val="MetinYazm"/>
        <w:rPr>
          <w:rFonts w:cs="Times New Roman"/>
          <w:szCs w:val="24"/>
          <w:lang w:val="en-US" w:bidi="en-US"/>
        </w:rPr>
      </w:pPr>
    </w:p>
    <w:p w14:paraId="7818B009" w14:textId="77777777" w:rsidR="00592647" w:rsidRDefault="00592647" w:rsidP="00E22015">
      <w:pPr>
        <w:pStyle w:val="MetinYazm"/>
        <w:rPr>
          <w:rFonts w:cs="Times New Roman"/>
          <w:szCs w:val="24"/>
          <w:lang w:val="en-US" w:bidi="en-US"/>
        </w:rPr>
      </w:pPr>
    </w:p>
    <w:p w14:paraId="627F1F80" w14:textId="77777777" w:rsidR="00592647" w:rsidRDefault="00592647" w:rsidP="00E22015">
      <w:pPr>
        <w:pStyle w:val="MetinYazm"/>
        <w:rPr>
          <w:rFonts w:cs="Times New Roman"/>
          <w:szCs w:val="24"/>
          <w:lang w:val="en-US" w:bidi="en-US"/>
        </w:rPr>
      </w:pPr>
    </w:p>
    <w:p w14:paraId="14E685F8" w14:textId="1E302B6D" w:rsidR="00E22015" w:rsidRDefault="00592647" w:rsidP="00592647">
      <w:pPr>
        <w:pStyle w:val="Balk1"/>
        <w:rPr>
          <w:lang w:val="en-US" w:bidi="en-US"/>
        </w:rPr>
      </w:pPr>
      <w:bookmarkStart w:id="59" w:name="_Toc210918395"/>
      <w:r w:rsidRPr="00592647">
        <w:rPr>
          <w:lang w:bidi="en-US"/>
        </w:rPr>
        <w:lastRenderedPageBreak/>
        <w:t>MATERIALS AND METHODS</w:t>
      </w:r>
      <w:bookmarkEnd w:id="59"/>
    </w:p>
    <w:p w14:paraId="5FCB505D" w14:textId="77777777" w:rsidR="00592647" w:rsidRPr="00592647" w:rsidRDefault="00592647" w:rsidP="00592647">
      <w:pPr>
        <w:spacing w:after="0" w:line="360" w:lineRule="auto"/>
        <w:ind w:firstLine="709"/>
        <w:rPr>
          <w:rFonts w:ascii="Times New Roman" w:hAnsi="Times New Roman" w:cs="Times New Roman"/>
          <w:sz w:val="24"/>
          <w:szCs w:val="24"/>
          <w:lang w:val="en-US" w:bidi="en-US"/>
        </w:rPr>
      </w:pPr>
      <w:r w:rsidRPr="00592647">
        <w:rPr>
          <w:rFonts w:ascii="Times New Roman" w:hAnsi="Times New Roman" w:cs="Times New Roman"/>
          <w:sz w:val="24"/>
          <w:szCs w:val="24"/>
          <w:lang w:val="en-US" w:bidi="en-US"/>
        </w:rPr>
        <w:t>This section should systematically and clearly describe all materials used, data collection processes, and methods applied in the research. To ensure the reproducibility of the research process, the methods and tools employed must be presented in a transparent, detailed, and comprehensible manner.</w:t>
      </w:r>
    </w:p>
    <w:p w14:paraId="15D6F234"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types, preparation, and characteristics of the materials used, as well as the full details of the applied methods, must be explained. For well-established and commonly used classical methods, it is sufficient to cite the relevant literature without providing extensive details. However, if any modifications, improvements, or original contributions have been introduced to the methods, these must be described in full detail.</w:t>
      </w:r>
    </w:p>
    <w:p w14:paraId="72167660"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statistical analysis methods, names and versions of the software, measurement techniques, modeling approaches, and other data-processing techniques utilized in the study must be explicitly stated.</w:t>
      </w:r>
    </w:p>
    <w:p w14:paraId="62C837A2"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may be supported with subheadings as needed. The structure of the subheadings should be determined according to the field of study and academic discipline. Examples of subheading structures for different fields are provided below:</w:t>
      </w:r>
    </w:p>
    <w:p w14:paraId="360B3E4F"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(Educational Sciences):</w:t>
      </w:r>
    </w:p>
    <w:p w14:paraId="68622B3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Research Design</w:t>
      </w:r>
    </w:p>
    <w:p w14:paraId="19211156"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Population and Sample</w:t>
      </w:r>
    </w:p>
    <w:p w14:paraId="24A2CBBD"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Data Collection Instruments</w:t>
      </w:r>
    </w:p>
    <w:p w14:paraId="146ECDAE"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Collection Procedure</w:t>
      </w:r>
    </w:p>
    <w:p w14:paraId="79D552A4"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2.5 Data Analysis</w:t>
      </w:r>
    </w:p>
    <w:p w14:paraId="07D053E5"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(Biology):</w:t>
      </w:r>
    </w:p>
    <w:p w14:paraId="5E2F24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Materials Used</w:t>
      </w:r>
    </w:p>
    <w:p w14:paraId="51971D35"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Experimental Design</w:t>
      </w:r>
    </w:p>
    <w:p w14:paraId="2D485FA2"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Applied Methods</w:t>
      </w:r>
    </w:p>
    <w:p w14:paraId="4C899A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Analysis</w:t>
      </w:r>
    </w:p>
    <w:p w14:paraId="55F7FEE1"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(History / Social Sciences – alternative structure):</w:t>
      </w:r>
    </w:p>
    <w:p w14:paraId="25F9DF4C"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 CHAPTER ONE: THEORETICAL FOUNDATIONS OF THE STUDY</w:t>
      </w:r>
    </w:p>
    <w:p w14:paraId="7DF82D1D"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2.1 Research Problem</w:t>
      </w:r>
    </w:p>
    <w:p w14:paraId="34E7AED1"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2.2 Literature Review</w:t>
      </w:r>
    </w:p>
    <w:p w14:paraId="372A5660"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lastRenderedPageBreak/>
        <w:t>2.3 Method and Approach</w:t>
      </w:r>
    </w:p>
    <w:p w14:paraId="6E408188"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2.4 Limitations</w:t>
      </w:r>
    </w:p>
    <w:p w14:paraId="3BB62462"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2.5 Definitions of Terms</w:t>
      </w:r>
    </w:p>
    <w:p w14:paraId="47F6D8D1" w14:textId="77777777" w:rsidR="005A0195" w:rsidRPr="005A0195" w:rsidRDefault="00592647" w:rsidP="005A0195">
      <w:pPr>
        <w:pStyle w:val="MetinYazm"/>
        <w:ind w:firstLine="0"/>
        <w:jc w:val="center"/>
        <w:rPr>
          <w:rFonts w:cs="Times New Roman"/>
          <w:i/>
          <w:iCs/>
          <w:szCs w:val="24"/>
          <w:lang w:val="en-US" w:bidi="en-US"/>
        </w:rPr>
      </w:pPr>
      <w:r w:rsidRPr="00592647">
        <w:rPr>
          <w:rFonts w:cs="Times New Roman"/>
          <w:b/>
          <w:bCs/>
          <w:i/>
          <w:iCs/>
          <w:szCs w:val="24"/>
          <w:lang w:val="en-US" w:bidi="en-US"/>
        </w:rPr>
        <w:t>Alternative Heading Format</w:t>
      </w:r>
    </w:p>
    <w:p w14:paraId="559EA5AF" w14:textId="2D9A8879" w:rsidR="00592647" w:rsidRPr="00592647" w:rsidRDefault="00592647" w:rsidP="005A0195">
      <w:pPr>
        <w:pStyle w:val="MetinYazm"/>
        <w:rPr>
          <w:rFonts w:cs="Times New Roman"/>
          <w:szCs w:val="24"/>
          <w:lang w:val="en-US" w:bidi="en-US"/>
        </w:rPr>
      </w:pPr>
      <w:r w:rsidRPr="00592647">
        <w:rPr>
          <w:rFonts w:cs="Times New Roman"/>
          <w:szCs w:val="24"/>
          <w:lang w:val="en-US" w:bidi="en-US"/>
        </w:rPr>
        <w:t xml:space="preserve">In </w:t>
      </w:r>
      <w:r w:rsidR="005A0195" w:rsidRPr="005A0195">
        <w:rPr>
          <w:rFonts w:cs="Times New Roman"/>
          <w:szCs w:val="24"/>
          <w:lang w:val="en-US" w:bidi="en-US"/>
        </w:rPr>
        <w:t>some social sciences and other disciplines</w:t>
      </w:r>
      <w:r w:rsidRPr="00592647">
        <w:rPr>
          <w:rFonts w:cs="Times New Roman"/>
          <w:szCs w:val="24"/>
          <w:lang w:val="en-US" w:bidi="en-US"/>
        </w:rPr>
        <w:t>, depending on the structure of the thesis, the main heading of this section may be presented not as “2. MATERIALS AND METHODS” but as “2. CHAPTER ONE: RESEARCH METHODOLOGY”.</w:t>
      </w:r>
    </w:p>
    <w:p w14:paraId="4246FB7F"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To apply this format:</w:t>
      </w:r>
    </w:p>
    <w:p w14:paraId="382B1792"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At the top of the page, write: CHAPTER ONE: RESEARCH METHODOLOGY.</w:t>
      </w:r>
    </w:p>
    <w:p w14:paraId="68340D1C"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 xml:space="preserve">Highlight the text and apply the </w:t>
      </w:r>
      <w:r w:rsidRPr="00592647">
        <w:rPr>
          <w:rFonts w:cs="Times New Roman"/>
          <w:i/>
          <w:iCs/>
          <w:szCs w:val="24"/>
          <w:lang w:val="en-US"/>
        </w:rPr>
        <w:t>Heading 1</w:t>
      </w:r>
      <w:r w:rsidRPr="00592647">
        <w:rPr>
          <w:rFonts w:cs="Times New Roman"/>
          <w:szCs w:val="24"/>
          <w:lang w:val="en-US"/>
        </w:rPr>
        <w:t xml:space="preserve"> style from the “Styles” menu in Word.</w:t>
      </w:r>
    </w:p>
    <w:p w14:paraId="2FE7D98B"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The heading format will automatically be adjusted and displayed in the Table of Contents.</w:t>
      </w:r>
    </w:p>
    <w:p w14:paraId="22DBC946" w14:textId="019721E7" w:rsidR="00592647" w:rsidRPr="005A0195"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To update the Table of Contents:</w:t>
      </w:r>
      <w:r w:rsidR="005A0195" w:rsidRPr="005A0195">
        <w:rPr>
          <w:rFonts w:cs="Times New Roman"/>
          <w:szCs w:val="24"/>
          <w:lang w:val="en-US"/>
        </w:rPr>
        <w:t xml:space="preserve"> </w:t>
      </w:r>
      <w:r w:rsidRPr="005A0195">
        <w:rPr>
          <w:rFonts w:cs="Times New Roman"/>
          <w:szCs w:val="24"/>
          <w:lang w:val="en-US"/>
        </w:rPr>
        <w:t>Right-click on the table → “Update Field” → select “Update entire table.”</w:t>
      </w:r>
    </w:p>
    <w:p w14:paraId="64C5444A"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constitutes the methodological framework that forms the backbone of the research. Subheadings may vary according to the specific methodological approaches of each discipline. However, it should be noted that the main chapter headings specified in the thesis writing guide are fixed and their formatting cannot be altered.</w:t>
      </w:r>
    </w:p>
    <w:p w14:paraId="38E115D5" w14:textId="28DF0D47" w:rsidR="00E22015" w:rsidRPr="00E6200F" w:rsidRDefault="005A0195" w:rsidP="005A0195">
      <w:pPr>
        <w:pStyle w:val="Balk2"/>
        <w:rPr>
          <w:lang w:val="en-US" w:bidi="en-US"/>
        </w:rPr>
      </w:pPr>
      <w:bookmarkStart w:id="60" w:name="_Toc210918396"/>
      <w:r w:rsidRPr="00E6200F">
        <w:rPr>
          <w:lang w:val="en-US" w:bidi="en-US"/>
        </w:rPr>
        <w:t>Use of the “Theoretical Framework” Heading</w:t>
      </w:r>
      <w:bookmarkEnd w:id="60"/>
    </w:p>
    <w:p w14:paraId="45900FA0"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 xml:space="preserve">In certain disciplines, such as Educational Sciences, Sociology, Psychology, Theology, Communication, Law, and Literature, the heading </w:t>
      </w:r>
      <w:r w:rsidRPr="005A0195">
        <w:rPr>
          <w:rFonts w:cs="Times New Roman"/>
          <w:i/>
          <w:iCs/>
          <w:szCs w:val="24"/>
          <w:lang w:val="en-US" w:bidi="en-US"/>
        </w:rPr>
        <w:t>“Theoretical Framework”</w:t>
      </w:r>
      <w:r w:rsidRPr="005A0195">
        <w:rPr>
          <w:rFonts w:cs="Times New Roman"/>
          <w:szCs w:val="24"/>
          <w:lang w:val="en-US" w:bidi="en-US"/>
        </w:rPr>
        <w:t xml:space="preserve"> may be used to elaborate on the scientific foundations of the study. This heading may be presented as an independent section of the thesis (see Table 1.3, Example “D”), as a subsection under “</w:t>
      </w:r>
      <w:r w:rsidRPr="005A0195">
        <w:rPr>
          <w:rFonts w:cs="Times New Roman"/>
          <w:b/>
          <w:bCs/>
          <w:szCs w:val="24"/>
          <w:lang w:val="en-US" w:bidi="en-US"/>
        </w:rPr>
        <w:t>1. INTRODUCTION</w:t>
      </w:r>
      <w:r w:rsidRPr="005A0195">
        <w:rPr>
          <w:rFonts w:cs="Times New Roman"/>
          <w:szCs w:val="24"/>
          <w:lang w:val="en-US" w:bidi="en-US"/>
        </w:rPr>
        <w:t xml:space="preserve">” (e.g., </w:t>
      </w:r>
      <w:r w:rsidRPr="005A0195">
        <w:rPr>
          <w:rFonts w:cs="Times New Roman"/>
          <w:b/>
          <w:bCs/>
          <w:szCs w:val="24"/>
          <w:lang w:val="en-US" w:bidi="en-US"/>
        </w:rPr>
        <w:t>1.7 Theoretical Framework</w:t>
      </w:r>
      <w:r w:rsidRPr="005A0195">
        <w:rPr>
          <w:rFonts w:cs="Times New Roman"/>
          <w:szCs w:val="24"/>
          <w:lang w:val="en-US" w:bidi="en-US"/>
        </w:rPr>
        <w:t>), or as a subsection under “</w:t>
      </w:r>
      <w:r w:rsidRPr="005A0195">
        <w:rPr>
          <w:rFonts w:cs="Times New Roman"/>
          <w:b/>
          <w:bCs/>
          <w:szCs w:val="24"/>
          <w:lang w:val="en-US" w:bidi="en-US"/>
        </w:rPr>
        <w:t>2. MATERIALS AND METHODS</w:t>
      </w:r>
      <w:r w:rsidRPr="005A0195">
        <w:rPr>
          <w:rFonts w:cs="Times New Roman"/>
          <w:szCs w:val="24"/>
          <w:lang w:val="en-US" w:bidi="en-US"/>
        </w:rPr>
        <w:t xml:space="preserve">” (e.g., </w:t>
      </w:r>
      <w:r w:rsidRPr="005A0195">
        <w:rPr>
          <w:rFonts w:cs="Times New Roman"/>
          <w:b/>
          <w:bCs/>
          <w:szCs w:val="24"/>
          <w:lang w:val="en-US" w:bidi="en-US"/>
        </w:rPr>
        <w:t>2.1 Theoretical Framework</w:t>
      </w:r>
      <w:r w:rsidRPr="005A0195">
        <w:rPr>
          <w:rFonts w:cs="Times New Roman"/>
          <w:szCs w:val="24"/>
          <w:lang w:val="en-US" w:bidi="en-US"/>
        </w:rPr>
        <w:t>).</w:t>
      </w:r>
    </w:p>
    <w:p w14:paraId="42B44CCF"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Under the “Theoretical Framework” subheading, the following topics may be included:</w:t>
      </w:r>
    </w:p>
    <w:p w14:paraId="19F3795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lastRenderedPageBreak/>
        <w:t>The fundamental theoretical background and approaches on which the research is based</w:t>
      </w:r>
    </w:p>
    <w:p w14:paraId="2C81E348"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Frequently cited theorists and models in the field</w:t>
      </w:r>
    </w:p>
    <w:p w14:paraId="0DF9063E"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theoretical foundations applied to explain the research problem</w:t>
      </w:r>
    </w:p>
    <w:p w14:paraId="25713E22"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Conceptual models guiding the research or supporting the interpretation of findings</w:t>
      </w:r>
    </w:p>
    <w:p w14:paraId="04696E6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Relationships, similarities, and differences among theories</w:t>
      </w:r>
    </w:p>
    <w:p w14:paraId="5BBC326A"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connection between the chosen theory, research questions, and methodology</w:t>
      </w:r>
    </w:p>
    <w:p w14:paraId="5DE6E8AB"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Relevant literature</w:t>
      </w:r>
    </w:p>
    <w:p w14:paraId="7C1CF05C" w14:textId="4C2DBDCA" w:rsidR="005A0195" w:rsidRPr="005A0195" w:rsidRDefault="005A0195" w:rsidP="00E6200F">
      <w:pPr>
        <w:pStyle w:val="MetinYazm"/>
        <w:rPr>
          <w:rFonts w:cs="Times New Roman"/>
          <w:szCs w:val="24"/>
          <w:lang w:val="en-US" w:bidi="en-US"/>
        </w:rPr>
      </w:pPr>
      <w:r w:rsidRPr="005A0195">
        <w:rPr>
          <w:rFonts w:cs="Times New Roman"/>
          <w:szCs w:val="24"/>
          <w:lang w:val="en-US" w:bidi="en-US"/>
        </w:rPr>
        <w:t>This section clarifies the theoretical foundations of the research and demonstrates the intellectual framework on which the study is built. Therefore, it plays a critical role in linking the study to the existing literature while highlighting its theoretical contribution.</w:t>
      </w:r>
      <w:r w:rsidR="00E6200F" w:rsidRPr="00E6200F">
        <w:rPr>
          <w:rFonts w:cs="Times New Roman"/>
          <w:szCs w:val="24"/>
          <w:lang w:val="en-US" w:bidi="en-US"/>
        </w:rPr>
        <w:t xml:space="preserve"> </w:t>
      </w:r>
      <w:r w:rsidRPr="005A0195">
        <w:rPr>
          <w:rFonts w:cs="Times New Roman"/>
          <w:szCs w:val="24"/>
          <w:lang w:val="en-US" w:bidi="en-US"/>
        </w:rPr>
        <w:t>If the “Theoretical Framework” is included under “MATERIALS AND METHODS”, its subheadings may be structured as follows:</w:t>
      </w:r>
    </w:p>
    <w:p w14:paraId="7D3DF99F"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2.1 Theoretical Framework</w:t>
      </w:r>
    </w:p>
    <w:p w14:paraId="4D9E40DF"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2.1.1 Theoretical Approaches</w:t>
      </w:r>
    </w:p>
    <w:p w14:paraId="4B2B8B72"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2.1.2 Explanation of the Relevant Theory</w:t>
      </w:r>
    </w:p>
    <w:p w14:paraId="6091657C"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2.1.3 Relationship Between the Theory and the Research</w:t>
      </w:r>
    </w:p>
    <w:p w14:paraId="44EF346B" w14:textId="77777777" w:rsidR="005A0195" w:rsidRPr="005A0195" w:rsidRDefault="005A0195" w:rsidP="00E6200F">
      <w:p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 xml:space="preserve">General rules for writing subheadings are detailed in Section </w:t>
      </w:r>
      <w:r w:rsidRPr="005A0195">
        <w:rPr>
          <w:rFonts w:ascii="Times New Roman" w:hAnsi="Times New Roman" w:cs="Times New Roman"/>
          <w:i/>
          <w:iCs/>
          <w:sz w:val="24"/>
          <w:szCs w:val="24"/>
          <w:lang w:val="en-US" w:bidi="en-US"/>
        </w:rPr>
        <w:t>1.10. Headings</w:t>
      </w:r>
      <w:r w:rsidRPr="005A0195">
        <w:rPr>
          <w:rFonts w:ascii="Times New Roman" w:hAnsi="Times New Roman" w:cs="Times New Roman"/>
          <w:sz w:val="24"/>
          <w:szCs w:val="24"/>
          <w:lang w:val="en-US" w:bidi="en-US"/>
        </w:rPr>
        <w:t xml:space="preserve"> of this guide.</w:t>
      </w:r>
    </w:p>
    <w:p w14:paraId="27BAB5B4" w14:textId="77777777"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After completing the </w:t>
      </w:r>
      <w:r w:rsidRPr="005A0195">
        <w:rPr>
          <w:rFonts w:cs="Times New Roman"/>
          <w:b/>
          <w:bCs/>
          <w:szCs w:val="24"/>
          <w:lang w:val="en-US" w:bidi="en-US"/>
        </w:rPr>
        <w:t>Theoretical Framework</w:t>
      </w:r>
      <w:r w:rsidRPr="005A0195">
        <w:rPr>
          <w:rFonts w:cs="Times New Roman"/>
          <w:szCs w:val="24"/>
          <w:lang w:val="en-US" w:bidi="en-US"/>
        </w:rPr>
        <w:t xml:space="preserve">, the methods and tools used in the research should be presented under the same main section, with subheadings such as </w:t>
      </w:r>
      <w:r w:rsidRPr="005A0195">
        <w:rPr>
          <w:rFonts w:cs="Times New Roman"/>
          <w:b/>
          <w:bCs/>
          <w:szCs w:val="24"/>
          <w:lang w:val="en-US" w:bidi="en-US"/>
        </w:rPr>
        <w:t>2.2 Methodology</w:t>
      </w:r>
      <w:r w:rsidRPr="005A0195">
        <w:rPr>
          <w:rFonts w:cs="Times New Roman"/>
          <w:szCs w:val="24"/>
          <w:lang w:val="en-US" w:bidi="en-US"/>
        </w:rPr>
        <w:t>,</w:t>
      </w:r>
      <w:r w:rsidRPr="005A0195">
        <w:rPr>
          <w:rFonts w:cs="Times New Roman"/>
          <w:b/>
          <w:bCs/>
          <w:szCs w:val="24"/>
          <w:lang w:val="en-US" w:bidi="en-US"/>
        </w:rPr>
        <w:t xml:space="preserve"> 2.2.1 Population and Sample</w:t>
      </w:r>
      <w:r w:rsidRPr="005A0195">
        <w:rPr>
          <w:rFonts w:cs="Times New Roman"/>
          <w:szCs w:val="24"/>
          <w:lang w:val="en-US" w:bidi="en-US"/>
        </w:rPr>
        <w:t xml:space="preserve">, and </w:t>
      </w:r>
      <w:r w:rsidRPr="005A0195">
        <w:rPr>
          <w:rFonts w:cs="Times New Roman"/>
          <w:b/>
          <w:bCs/>
          <w:szCs w:val="24"/>
          <w:lang w:val="en-US" w:bidi="en-US"/>
        </w:rPr>
        <w:t>2.2.2 Data Collection Instruments</w:t>
      </w:r>
      <w:r w:rsidRPr="005A0195">
        <w:rPr>
          <w:rFonts w:cs="Times New Roman"/>
          <w:szCs w:val="24"/>
          <w:lang w:val="en-US" w:bidi="en-US"/>
        </w:rPr>
        <w:t>.</w:t>
      </w:r>
    </w:p>
    <w:p w14:paraId="2F6DFEE2" w14:textId="01C50478" w:rsidR="005A0195" w:rsidRPr="00E6200F" w:rsidRDefault="00E6200F" w:rsidP="00E6200F">
      <w:pPr>
        <w:pStyle w:val="Balk2"/>
        <w:rPr>
          <w:lang w:val="en-US" w:bidi="en-US"/>
        </w:rPr>
      </w:pPr>
      <w:bookmarkStart w:id="61" w:name="_Toc210918397"/>
      <w:bookmarkStart w:id="62" w:name="_Hlk210136716"/>
      <w:r w:rsidRPr="00E6200F">
        <w:rPr>
          <w:lang w:val="en-US" w:bidi="en-US"/>
        </w:rPr>
        <w:t>Fundamental Rules of Thesis Writing</w:t>
      </w:r>
      <w:bookmarkEnd w:id="61"/>
    </w:p>
    <w:p w14:paraId="2610CB0D" w14:textId="77777777" w:rsidR="00E6200F" w:rsidRPr="00E6200F" w:rsidRDefault="00E6200F" w:rsidP="00E6200F">
      <w:pPr>
        <w:pStyle w:val="MetinYazm"/>
        <w:rPr>
          <w:rFonts w:cs="Times New Roman"/>
          <w:szCs w:val="24"/>
          <w:lang w:val="en-US" w:bidi="en-US"/>
        </w:rPr>
      </w:pPr>
      <w:bookmarkStart w:id="63" w:name="_Hlk210136755"/>
      <w:bookmarkEnd w:id="62"/>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6D4A78D4" w14:textId="77777777" w:rsidR="00E6200F" w:rsidRPr="00E6200F" w:rsidRDefault="00E6200F" w:rsidP="00E6200F">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D0A455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lastRenderedPageBreak/>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E120845"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Page layout specifications:</w:t>
      </w:r>
    </w:p>
    <w:p w14:paraId="44D422B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1944DD2A"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01E55274"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5598D67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6368D1D9"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Font and formatting requirements:</w:t>
      </w:r>
    </w:p>
    <w:p w14:paraId="4747664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192B494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CA5CA1C"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6F474DF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1D85F21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36A61B2D"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1D6D629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086D160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5BF1C63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54EA32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Language and punctuation:</w:t>
      </w:r>
    </w:p>
    <w:p w14:paraId="14D68B61"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05ADCB27"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7575282"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6C054008"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Examples:</w:t>
      </w:r>
    </w:p>
    <w:p w14:paraId="2076680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79815E0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791424C5" w14:textId="6AADBFA0" w:rsidR="00E22015" w:rsidRDefault="00E6200F" w:rsidP="00E6200F">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63"/>
      <w:r>
        <w:rPr>
          <w:rFonts w:cs="Times New Roman"/>
          <w:szCs w:val="24"/>
          <w:lang w:val="en-US" w:bidi="en-US"/>
        </w:rPr>
        <w:t>.</w:t>
      </w:r>
    </w:p>
    <w:p w14:paraId="7CCA7FED" w14:textId="3D97E9EB" w:rsidR="00E6200F" w:rsidRDefault="00133763" w:rsidP="00133763">
      <w:pPr>
        <w:pStyle w:val="Balk1"/>
        <w:rPr>
          <w:lang w:bidi="en-US"/>
        </w:rPr>
      </w:pPr>
      <w:bookmarkStart w:id="64" w:name="_Toc210918398"/>
      <w:r w:rsidRPr="00133763">
        <w:rPr>
          <w:lang w:bidi="en-US"/>
        </w:rPr>
        <w:lastRenderedPageBreak/>
        <w:t>RESULTS</w:t>
      </w:r>
      <w:bookmarkEnd w:id="64"/>
    </w:p>
    <w:p w14:paraId="6052322C" w14:textId="77777777" w:rsidR="00133763" w:rsidRPr="00133763" w:rsidRDefault="00133763" w:rsidP="00133763">
      <w:pPr>
        <w:spacing w:after="0" w:line="360" w:lineRule="auto"/>
        <w:ind w:firstLine="709"/>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This section should present the data obtained as a result of the thesis research in a clear, straightforward, and systematic manner, without interpretation. Figures, tables, charts, and images may be used to make the results more comprehensible. However, these visual materials should only be used to support the data and should not replace the text. When presenting data, each visual material should be integrated within the relevant paragraph, and each must be numbered and explained in accordance with the specified rules (See Section 1.9).</w:t>
      </w:r>
    </w:p>
    <w:p w14:paraId="741C20CD" w14:textId="1FA75372" w:rsidR="00133763" w:rsidRPr="00133763" w:rsidRDefault="00133763" w:rsidP="00133763">
      <w:pPr>
        <w:pStyle w:val="MetinYazm"/>
        <w:rPr>
          <w:rFonts w:cs="Times New Roman"/>
          <w:szCs w:val="24"/>
          <w:lang w:val="en-US" w:bidi="en-US"/>
        </w:rPr>
      </w:pPr>
      <w:r w:rsidRPr="00133763">
        <w:rPr>
          <w:rFonts w:cs="Times New Roman"/>
          <w:szCs w:val="24"/>
          <w:lang w:val="en-US" w:bidi="en-US"/>
        </w:rPr>
        <w:t>In this section, statistical results, measurement outcomes, or qualitative data should be presented concisely. If necessary, subheadings should be used to organize the content and maintain thematic integrity. Depending on the type of research and the nature of the data, the "Results" section may be structured with subheadings as follows:</w:t>
      </w:r>
    </w:p>
    <w:p w14:paraId="76234ABC"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Science and Health Sciences):</w:t>
      </w:r>
    </w:p>
    <w:p w14:paraId="42F70EA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Descriptive Statistics</w:t>
      </w:r>
    </w:p>
    <w:p w14:paraId="1AF9D5FE"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3.2 Measurement Results</w:t>
      </w:r>
    </w:p>
    <w:p w14:paraId="7D93230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Comparative Results</w:t>
      </w:r>
    </w:p>
    <w:p w14:paraId="10B38E6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Graphical Distributions</w:t>
      </w:r>
    </w:p>
    <w:p w14:paraId="536AA436"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Social Sciences):</w:t>
      </w:r>
    </w:p>
    <w:p w14:paraId="3D2A9E8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Qualitative Data Results</w:t>
      </w:r>
    </w:p>
    <w:p w14:paraId="27119FDA" w14:textId="77777777" w:rsidR="00133763" w:rsidRPr="00133763" w:rsidRDefault="00133763" w:rsidP="00133763">
      <w:pPr>
        <w:numPr>
          <w:ilvl w:val="0"/>
          <w:numId w:val="46"/>
        </w:numPr>
        <w:spacing w:after="0" w:line="360" w:lineRule="auto"/>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3.2 Thematic Results</w:t>
      </w:r>
    </w:p>
    <w:p w14:paraId="6A2E481B"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Field Study Results</w:t>
      </w:r>
    </w:p>
    <w:p w14:paraId="0C9132D1"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Summary of Interview Data</w:t>
      </w:r>
    </w:p>
    <w:p w14:paraId="39572AD5" w14:textId="77777777" w:rsidR="00133763" w:rsidRPr="00133763" w:rsidRDefault="00133763" w:rsidP="00133763">
      <w:pPr>
        <w:spacing w:after="0" w:line="360" w:lineRule="auto"/>
        <w:jc w:val="center"/>
        <w:rPr>
          <w:rFonts w:ascii="Times New Roman" w:hAnsi="Times New Roman" w:cs="Times New Roman"/>
          <w:i/>
          <w:iCs/>
          <w:sz w:val="24"/>
          <w:szCs w:val="24"/>
          <w:lang w:val="en-US" w:bidi="en-US"/>
        </w:rPr>
      </w:pPr>
      <w:r w:rsidRPr="00133763">
        <w:rPr>
          <w:rFonts w:ascii="Times New Roman" w:hAnsi="Times New Roman" w:cs="Times New Roman"/>
          <w:b/>
          <w:bCs/>
          <w:i/>
          <w:iCs/>
          <w:sz w:val="24"/>
          <w:szCs w:val="24"/>
          <w:lang w:val="en-US" w:bidi="en-US"/>
        </w:rPr>
        <w:t>Alternative Title Usage</w:t>
      </w:r>
    </w:p>
    <w:p w14:paraId="6012FBFA"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For example, in the field of Social Sciences, depending on the structure of the research, the title of this section may be presented as "CHAPTER TWO" instead of "3. RESULTS". If this style is preferred, it must be formatted according to the rules specified in the writing template.</w:t>
      </w:r>
    </w:p>
    <w:p w14:paraId="5359946A"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Application Steps:</w:t>
      </w:r>
    </w:p>
    <w:p w14:paraId="2E9F843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Write the new title, for example: "CHAPTER TWO: THE PLACE OF GENDER IN THE CIVIL CODE".</w:t>
      </w:r>
    </w:p>
    <w:p w14:paraId="38A12148"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Select the text you have written and apply </w:t>
      </w:r>
      <w:r w:rsidRPr="00133763">
        <w:rPr>
          <w:rFonts w:cs="Times New Roman"/>
          <w:b/>
          <w:bCs/>
          <w:szCs w:val="24"/>
          <w:lang w:val="en-US" w:bidi="en-US"/>
        </w:rPr>
        <w:t>Styles &gt; Heading 1</w:t>
      </w:r>
      <w:r w:rsidRPr="00133763">
        <w:rPr>
          <w:rFonts w:cs="Times New Roman"/>
          <w:szCs w:val="24"/>
          <w:lang w:val="en-US" w:bidi="en-US"/>
        </w:rPr>
        <w:t> in Word.</w:t>
      </w:r>
    </w:p>
    <w:p w14:paraId="18868A12"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lastRenderedPageBreak/>
        <w:t>Go to the Table of Contents, right-click, select </w:t>
      </w:r>
      <w:r w:rsidRPr="00133763">
        <w:rPr>
          <w:rFonts w:cs="Times New Roman"/>
          <w:b/>
          <w:bCs/>
          <w:szCs w:val="24"/>
          <w:lang w:val="en-US" w:bidi="en-US"/>
        </w:rPr>
        <w:t>Update Field</w:t>
      </w:r>
      <w:r w:rsidRPr="00133763">
        <w:rPr>
          <w:rFonts w:cs="Times New Roman"/>
          <w:szCs w:val="24"/>
          <w:lang w:val="en-US" w:bidi="en-US"/>
        </w:rPr>
        <w:t> → </w:t>
      </w:r>
      <w:r w:rsidRPr="00133763">
        <w:rPr>
          <w:rFonts w:cs="Times New Roman"/>
          <w:b/>
          <w:bCs/>
          <w:szCs w:val="24"/>
          <w:lang w:val="en-US" w:bidi="en-US"/>
        </w:rPr>
        <w:t>Update entire table</w:t>
      </w:r>
      <w:r w:rsidRPr="00133763">
        <w:rPr>
          <w:rFonts w:cs="Times New Roman"/>
          <w:szCs w:val="24"/>
          <w:lang w:val="en-US" w:bidi="en-US"/>
        </w:rPr>
        <w:t> to ensure the new heading appears in the table.</w:t>
      </w:r>
    </w:p>
    <w:p w14:paraId="7C6B8FE1"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This section presents the quantitative or qualitative outputs of the research directly and without commentary. In the subsequent "Discussion" section, these results should be evaluated in comparison with the literature. If needed, supporting data appendices can be provided in the "APPENDICES" section.</w:t>
      </w:r>
    </w:p>
    <w:p w14:paraId="07EF22F8" w14:textId="002BEFF0" w:rsidR="00133763" w:rsidRPr="00411223" w:rsidRDefault="00133763" w:rsidP="00133763">
      <w:pPr>
        <w:pStyle w:val="Balk2"/>
        <w:rPr>
          <w:lang w:val="en-US" w:bidi="en-US"/>
        </w:rPr>
      </w:pPr>
      <w:bookmarkStart w:id="65" w:name="_Toc210918399"/>
      <w:r w:rsidRPr="00411223">
        <w:rPr>
          <w:lang w:val="en-US" w:bidi="en-US"/>
        </w:rPr>
        <w:t>Results and Discussion (Example Heading Format “B”)</w:t>
      </w:r>
      <w:bookmarkEnd w:id="65"/>
    </w:p>
    <w:p w14:paraId="748B461A" w14:textId="514F65B1" w:rsidR="00411223" w:rsidRPr="00411223" w:rsidRDefault="00411223" w:rsidP="00411223">
      <w:pPr>
        <w:pStyle w:val="MetinYazm"/>
        <w:rPr>
          <w:rFonts w:cs="Times New Roman"/>
          <w:szCs w:val="24"/>
          <w:lang w:val="en-US" w:bidi="en-US"/>
        </w:rPr>
      </w:pPr>
      <w:r w:rsidRPr="00411223">
        <w:rPr>
          <w:rFonts w:cs="Times New Roman"/>
          <w:szCs w:val="24"/>
          <w:lang w:val="en-US" w:bidi="en-US"/>
        </w:rPr>
        <w:t>For researchers who prefer to combine the "Results" and "Discussion" sections (see Table 1.3, Example “B”), this section should both present the quantitative or qualitative data for each result and evaluate these results within the framework of the relevant literature. In this context, the explanations following each finding should address the following points in detail:</w:t>
      </w:r>
    </w:p>
    <w:p w14:paraId="7C7D8505" w14:textId="1E722FC3"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 scientific or theoretical implications of the results.</w:t>
      </w:r>
    </w:p>
    <w:p w14:paraId="1C8772F2" w14:textId="3680F695"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Their similarities to or differences from the relevant literature.</w:t>
      </w:r>
    </w:p>
    <w:p w14:paraId="3553FC84" w14:textId="49BFEAD6"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How the results answer the research questions.</w:t>
      </w:r>
    </w:p>
    <w:p w14:paraId="31A95944" w14:textId="5FCCCA40"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Whether they confirm or refute any hypotheses, if applicable.</w:t>
      </w:r>
    </w:p>
    <w:p w14:paraId="693C0C56" w14:textId="48D246AA" w:rsidR="00133763" w:rsidRDefault="00411223" w:rsidP="00411223">
      <w:pPr>
        <w:spacing w:after="0" w:line="360" w:lineRule="auto"/>
        <w:rPr>
          <w:rFonts w:ascii="Times New Roman" w:hAnsi="Times New Roman" w:cs="Times New Roman"/>
          <w:sz w:val="24"/>
          <w:szCs w:val="24"/>
          <w:lang w:val="en-US" w:bidi="en-US"/>
        </w:rPr>
      </w:pPr>
      <w:r w:rsidRPr="00411223">
        <w:rPr>
          <w:rFonts w:ascii="Times New Roman" w:hAnsi="Times New Roman" w:cs="Times New Roman"/>
          <w:sz w:val="24"/>
          <w:szCs w:val="24"/>
          <w:lang w:val="en-US" w:bidi="en-US"/>
        </w:rPr>
        <w:t>Results can be supported within the text using tables, graphs, or figures. Following the presentation of each table or figure, the relevant result and its discussion should be explained together.</w:t>
      </w:r>
    </w:p>
    <w:p w14:paraId="5F2DC5CF" w14:textId="46C09D01" w:rsidR="00411223" w:rsidRDefault="00411223" w:rsidP="00411223">
      <w:pPr>
        <w:pStyle w:val="Balk2"/>
        <w:rPr>
          <w:lang w:val="en-US" w:bidi="en-US"/>
        </w:rPr>
      </w:pPr>
      <w:bookmarkStart w:id="66" w:name="_Toc210918400"/>
      <w:r w:rsidRPr="00411223">
        <w:rPr>
          <w:lang w:val="en-US" w:bidi="en-US"/>
        </w:rPr>
        <w:t>Fundamental Rules of Thesis Writing</w:t>
      </w:r>
      <w:bookmarkEnd w:id="66"/>
    </w:p>
    <w:p w14:paraId="47778F98"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0CC9CE6" w14:textId="77777777" w:rsidR="00411223" w:rsidRPr="00E6200F" w:rsidRDefault="00411223" w:rsidP="00411223">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4AC05D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669AEBF"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Page layout specifications:</w:t>
      </w:r>
    </w:p>
    <w:p w14:paraId="7F61CFD1"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666E7D7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37D0E1ED"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lastRenderedPageBreak/>
        <w:t>Top margin: 2.5 cm</w:t>
      </w:r>
    </w:p>
    <w:p w14:paraId="63781FCE"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2691275"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Font and formatting requirements:</w:t>
      </w:r>
    </w:p>
    <w:p w14:paraId="63F5C634"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6C19F77"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D0F8B9F"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486C221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6573B8"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0A155B19"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70548E4B"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6E3C6A2"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1B482A91"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3A95BDF0"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Language and punctuation:</w:t>
      </w:r>
    </w:p>
    <w:p w14:paraId="1DA4820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4B1DC260"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4FB6C9A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2639B6F"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Examples:</w:t>
      </w:r>
    </w:p>
    <w:p w14:paraId="324EC3E5"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2BE087A"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FD6443B" w14:textId="63F31837" w:rsidR="00411223" w:rsidRDefault="00411223" w:rsidP="00411223">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29B2C31A" w14:textId="77777777" w:rsidR="006664A1" w:rsidRDefault="006664A1" w:rsidP="006664A1">
      <w:pPr>
        <w:pStyle w:val="MetinYazm"/>
        <w:ind w:firstLine="0"/>
        <w:rPr>
          <w:rFonts w:cs="Times New Roman"/>
          <w:szCs w:val="24"/>
          <w:lang w:val="en-US" w:bidi="en-US"/>
        </w:rPr>
      </w:pPr>
    </w:p>
    <w:p w14:paraId="4F0930E0" w14:textId="77777777" w:rsidR="006664A1" w:rsidRDefault="006664A1" w:rsidP="006664A1">
      <w:pPr>
        <w:pStyle w:val="MetinYazm"/>
        <w:ind w:firstLine="0"/>
        <w:rPr>
          <w:rFonts w:cs="Times New Roman"/>
          <w:szCs w:val="24"/>
          <w:lang w:val="en-US" w:bidi="en-US"/>
        </w:rPr>
      </w:pPr>
    </w:p>
    <w:p w14:paraId="062FB682" w14:textId="77777777" w:rsidR="006664A1" w:rsidRDefault="006664A1" w:rsidP="006664A1">
      <w:pPr>
        <w:pStyle w:val="MetinYazm"/>
        <w:ind w:firstLine="0"/>
        <w:rPr>
          <w:rFonts w:cs="Times New Roman"/>
          <w:szCs w:val="24"/>
          <w:lang w:val="en-US" w:bidi="en-US"/>
        </w:rPr>
      </w:pPr>
    </w:p>
    <w:p w14:paraId="1CC53873" w14:textId="77777777" w:rsidR="006664A1" w:rsidRDefault="006664A1" w:rsidP="006664A1">
      <w:pPr>
        <w:pStyle w:val="MetinYazm"/>
        <w:ind w:firstLine="0"/>
        <w:rPr>
          <w:rFonts w:cs="Times New Roman"/>
          <w:szCs w:val="24"/>
          <w:lang w:val="en-US" w:bidi="en-US"/>
        </w:rPr>
      </w:pPr>
    </w:p>
    <w:p w14:paraId="6486A1E6" w14:textId="77777777" w:rsidR="006664A1" w:rsidRDefault="006664A1" w:rsidP="006664A1">
      <w:pPr>
        <w:pStyle w:val="MetinYazm"/>
        <w:ind w:firstLine="0"/>
        <w:rPr>
          <w:rFonts w:cs="Times New Roman"/>
          <w:szCs w:val="24"/>
          <w:lang w:val="en-US" w:bidi="en-US"/>
        </w:rPr>
      </w:pPr>
    </w:p>
    <w:p w14:paraId="73C40046" w14:textId="77777777" w:rsidR="006664A1" w:rsidRDefault="006664A1" w:rsidP="006664A1">
      <w:pPr>
        <w:pStyle w:val="MetinYazm"/>
        <w:ind w:firstLine="0"/>
        <w:rPr>
          <w:rFonts w:cs="Times New Roman"/>
          <w:szCs w:val="24"/>
          <w:lang w:val="en-US" w:bidi="en-US"/>
        </w:rPr>
      </w:pPr>
    </w:p>
    <w:p w14:paraId="1E60DCA5" w14:textId="0AA34D5D" w:rsidR="006664A1" w:rsidRPr="006664A1" w:rsidRDefault="006664A1" w:rsidP="006664A1">
      <w:pPr>
        <w:pStyle w:val="Balk1"/>
        <w:rPr>
          <w:sz w:val="24"/>
          <w:lang w:val="en-US" w:bidi="en-US"/>
        </w:rPr>
      </w:pPr>
      <w:bookmarkStart w:id="67" w:name="_Toc210918401"/>
      <w:r w:rsidRPr="006664A1">
        <w:rPr>
          <w:lang w:val="en-US" w:bidi="en-US"/>
        </w:rPr>
        <w:lastRenderedPageBreak/>
        <w:t>DISCUSSION</w:t>
      </w:r>
      <w:bookmarkEnd w:id="67"/>
    </w:p>
    <w:p w14:paraId="523084B1"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chapter is dedicated to evaluating the research findings by comparing them with data in the literature, existing theoretical approaches, and previous studies. In the discussion, it should be clearly explained how the results align with or diverge from existing knowledge, and whether they confirm or refute the hypotheses, if applicable.</w:t>
      </w:r>
    </w:p>
    <w:p w14:paraId="2A5F5438"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section should emphasize the scientific contributions of the findings, their originality, and the potential benefits of the developed approaches for future research. The limitations of the study, its practical applications, and its implications should also be addressed.</w:t>
      </w:r>
    </w:p>
    <w:p w14:paraId="262EB1A0"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The results should be presented concisely and clearly, without unnecessary repetition, highlighting similarities or differences with previous studies. During discussions, references must be properly cited using the appropriate academic citation style, and arguments should be supported with scholarly evidence.</w:t>
      </w:r>
    </w:p>
    <w:p w14:paraId="68611353" w14:textId="77777777" w:rsidR="006664A1" w:rsidRPr="006664A1" w:rsidRDefault="006664A1" w:rsidP="006664A1">
      <w:pPr>
        <w:spacing w:after="0" w:line="360" w:lineRule="auto"/>
        <w:rPr>
          <w:rFonts w:ascii="Times New Roman" w:hAnsi="Times New Roman" w:cs="Times New Roman"/>
          <w:sz w:val="24"/>
          <w:szCs w:val="24"/>
          <w:lang w:val="en-US" w:bidi="en-US"/>
        </w:rPr>
      </w:pPr>
      <w:r w:rsidRPr="006664A1">
        <w:rPr>
          <w:rFonts w:ascii="Times New Roman" w:hAnsi="Times New Roman" w:cs="Times New Roman"/>
          <w:sz w:val="24"/>
          <w:szCs w:val="24"/>
          <w:lang w:val="en-US" w:bidi="en-US"/>
        </w:rPr>
        <w:t>Depending on the research field and subject, this section may be structured with subheadings such as:</w:t>
      </w:r>
    </w:p>
    <w:p w14:paraId="6F2F4CF0"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(Natural Sciences, Health Sciences, and Engineering):</w:t>
      </w:r>
    </w:p>
    <w:p w14:paraId="04A781B6"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Evaluation of Findings</w:t>
      </w:r>
    </w:p>
    <w:p w14:paraId="2927D399"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Comparisons with Literature</w:t>
      </w:r>
    </w:p>
    <w:p w14:paraId="77ED5C0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Testing of Hypotheses</w:t>
      </w:r>
    </w:p>
    <w:p w14:paraId="67F1B69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Study Limitations</w:t>
      </w:r>
    </w:p>
    <w:p w14:paraId="3EF6A489"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(Social Sciences):</w:t>
      </w:r>
    </w:p>
    <w:p w14:paraId="1712E1E8"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Thematic Evaluations</w:t>
      </w:r>
    </w:p>
    <w:p w14:paraId="4A71355B"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 with the Theoretical Framework</w:t>
      </w:r>
    </w:p>
    <w:p w14:paraId="7418C71C"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Consistencies and Divergences in the Literature</w:t>
      </w:r>
    </w:p>
    <w:p w14:paraId="759B8251"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Interpretations and Insights</w:t>
      </w:r>
    </w:p>
    <w:p w14:paraId="4CB3E81A" w14:textId="77777777" w:rsidR="006664A1" w:rsidRPr="006664A1" w:rsidRDefault="006664A1" w:rsidP="006664A1">
      <w:pPr>
        <w:spacing w:after="0" w:line="360" w:lineRule="auto"/>
        <w:jc w:val="center"/>
        <w:rPr>
          <w:rFonts w:ascii="Times New Roman" w:hAnsi="Times New Roman" w:cs="Times New Roman"/>
          <w:i/>
          <w:iCs/>
          <w:sz w:val="24"/>
          <w:szCs w:val="24"/>
          <w:lang w:val="en-US" w:bidi="en-US"/>
        </w:rPr>
      </w:pPr>
      <w:r w:rsidRPr="006664A1">
        <w:rPr>
          <w:rFonts w:ascii="Times New Roman" w:hAnsi="Times New Roman" w:cs="Times New Roman"/>
          <w:b/>
          <w:bCs/>
          <w:i/>
          <w:iCs/>
          <w:sz w:val="24"/>
          <w:szCs w:val="24"/>
          <w:lang w:val="en-US" w:bidi="en-US"/>
        </w:rPr>
        <w:t>Alternative Heading Usage</w:t>
      </w:r>
    </w:p>
    <w:p w14:paraId="69E35516" w14:textId="12DD3E83" w:rsidR="006664A1" w:rsidRPr="006664A1" w:rsidRDefault="006664A1" w:rsidP="006664A1">
      <w:pPr>
        <w:pStyle w:val="MetinYazm"/>
        <w:rPr>
          <w:rFonts w:cs="Times New Roman"/>
          <w:szCs w:val="24"/>
          <w:lang w:val="en-US" w:bidi="en-US"/>
        </w:rPr>
      </w:pPr>
      <w:r w:rsidRPr="006664A1">
        <w:rPr>
          <w:rFonts w:cs="Times New Roman"/>
          <w:szCs w:val="24"/>
          <w:lang w:val="en-US" w:bidi="en-US"/>
        </w:rPr>
        <w:t>In certain Social Sciences theses, instead of the main heading “4. DISCUSSION”, the section may be presented as “4. CHAPTER THREE: POLICY DISCUSSIONS”. In such cases, the content must still follow the structure outlined above, but the heading should be formatted in accordance with the template.</w:t>
      </w:r>
    </w:p>
    <w:p w14:paraId="514409FA"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Implementation Steps:</w:t>
      </w:r>
    </w:p>
    <w:p w14:paraId="3A3FA59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lastRenderedPageBreak/>
        <w:t xml:space="preserve">At the top of the page, type: </w:t>
      </w:r>
      <w:r w:rsidRPr="006664A1">
        <w:rPr>
          <w:rFonts w:cs="Times New Roman"/>
          <w:b/>
          <w:bCs/>
          <w:szCs w:val="24"/>
          <w:lang w:val="en-US" w:bidi="en-US"/>
        </w:rPr>
        <w:t>CHAPTER THREE: POLICY DISCUSSIONS</w:t>
      </w:r>
      <w:r w:rsidRPr="006664A1">
        <w:rPr>
          <w:rFonts w:cs="Times New Roman"/>
          <w:szCs w:val="24"/>
          <w:lang w:val="en-US" w:bidi="en-US"/>
        </w:rPr>
        <w:t>.</w:t>
      </w:r>
    </w:p>
    <w:p w14:paraId="36C18A85"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Highlight the text and apply </w:t>
      </w:r>
      <w:r w:rsidRPr="006664A1">
        <w:rPr>
          <w:rFonts w:cs="Times New Roman"/>
          <w:i/>
          <w:iCs/>
          <w:szCs w:val="24"/>
          <w:lang w:val="en-US" w:bidi="en-US"/>
        </w:rPr>
        <w:t>Heading 1</w:t>
      </w:r>
      <w:r w:rsidRPr="006664A1">
        <w:rPr>
          <w:rFonts w:cs="Times New Roman"/>
          <w:szCs w:val="24"/>
          <w:lang w:val="en-US" w:bidi="en-US"/>
        </w:rPr>
        <w:t xml:space="preserve"> style in Word.</w:t>
      </w:r>
    </w:p>
    <w:p w14:paraId="39EBEE4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Go to the Table of Contents, right-click, and select </w:t>
      </w:r>
      <w:r w:rsidRPr="006664A1">
        <w:rPr>
          <w:rFonts w:cs="Times New Roman"/>
          <w:i/>
          <w:iCs/>
          <w:szCs w:val="24"/>
          <w:lang w:val="en-US" w:bidi="en-US"/>
        </w:rPr>
        <w:t>“Update Field”</w:t>
      </w:r>
      <w:r w:rsidRPr="006664A1">
        <w:rPr>
          <w:rFonts w:cs="Times New Roman"/>
          <w:szCs w:val="24"/>
          <w:lang w:val="en-US" w:bidi="en-US"/>
        </w:rPr>
        <w:t xml:space="preserve"> → </w:t>
      </w:r>
      <w:r w:rsidRPr="006664A1">
        <w:rPr>
          <w:rFonts w:cs="Times New Roman"/>
          <w:i/>
          <w:iCs/>
          <w:szCs w:val="24"/>
          <w:lang w:val="en-US" w:bidi="en-US"/>
        </w:rPr>
        <w:t>“Update entire table”</w:t>
      </w:r>
      <w:r w:rsidRPr="006664A1">
        <w:rPr>
          <w:rFonts w:cs="Times New Roman"/>
          <w:szCs w:val="24"/>
          <w:lang w:val="en-US" w:bidi="en-US"/>
        </w:rPr>
        <w:t>. The new chapter will then automatically appear in the Table of Contents.</w:t>
      </w:r>
    </w:p>
    <w:p w14:paraId="2B20EB17" w14:textId="02C20E38" w:rsidR="006664A1" w:rsidRPr="006664A1" w:rsidRDefault="006664A1" w:rsidP="006664A1">
      <w:pPr>
        <w:pStyle w:val="MetinYazm"/>
        <w:rPr>
          <w:rFonts w:cs="Times New Roman"/>
          <w:szCs w:val="24"/>
          <w:lang w:val="en-US" w:bidi="en-US"/>
        </w:rPr>
      </w:pPr>
      <w:r w:rsidRPr="006664A1">
        <w:rPr>
          <w:rFonts w:cs="Times New Roman"/>
          <w:szCs w:val="24"/>
          <w:lang w:val="en-US" w:bidi="en-US"/>
        </w:rPr>
        <w:t xml:space="preserve">This chapter serves to articulate the original contribution of the thesis and demonstrate the gaps it fills in the scientific literature. The results should be framed in a way that provides a natural transition to the next chapter, </w:t>
      </w:r>
      <w:r w:rsidRPr="006664A1">
        <w:rPr>
          <w:rFonts w:cs="Times New Roman"/>
          <w:i/>
          <w:iCs/>
          <w:szCs w:val="24"/>
          <w:lang w:val="en-US" w:bidi="en-US"/>
        </w:rPr>
        <w:t>“Conclusion.”</w:t>
      </w:r>
    </w:p>
    <w:p w14:paraId="1543C089" w14:textId="77777777" w:rsidR="006664A1" w:rsidRDefault="006664A1" w:rsidP="006664A1">
      <w:pPr>
        <w:pStyle w:val="Balk2"/>
        <w:rPr>
          <w:lang w:val="en-US" w:bidi="en-US"/>
        </w:rPr>
      </w:pPr>
      <w:bookmarkStart w:id="68" w:name="_Toc210918402"/>
      <w:r w:rsidRPr="00411223">
        <w:rPr>
          <w:lang w:val="en-US" w:bidi="en-US"/>
        </w:rPr>
        <w:t>Fundamental Rules of Thesis Writing</w:t>
      </w:r>
      <w:bookmarkEnd w:id="68"/>
    </w:p>
    <w:p w14:paraId="633DF879"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B721658" w14:textId="77777777" w:rsidR="006664A1" w:rsidRPr="00E6200F" w:rsidRDefault="006664A1" w:rsidP="006664A1">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2D0066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4191C454"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Page layout specifications:</w:t>
      </w:r>
    </w:p>
    <w:p w14:paraId="1025A57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0F4A26C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2ABEFBAF"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7BCA3C6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87CB887"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Font and formatting requirements:</w:t>
      </w:r>
    </w:p>
    <w:p w14:paraId="03BFDD0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728E073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4DB6B38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511011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286426D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25333BF5"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398FF9C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636DFD9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b/>
          <w:bCs/>
          <w:szCs w:val="24"/>
          <w:lang w:val="en-US" w:bidi="en-US"/>
        </w:rPr>
        <w:lastRenderedPageBreak/>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0DA76454"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9C09A65"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Language and punctuation:</w:t>
      </w:r>
    </w:p>
    <w:p w14:paraId="1CEFF128"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3C03448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6469B7D4"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46BE1B5A"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Examples:</w:t>
      </w:r>
    </w:p>
    <w:p w14:paraId="062C35A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6912CEA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8B73185" w14:textId="18EBF6C9" w:rsidR="00411223" w:rsidRDefault="006664A1" w:rsidP="006664A1">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6237FC7F" w14:textId="77777777" w:rsidR="00B51D36" w:rsidRDefault="00B51D36" w:rsidP="00B51D36">
      <w:pPr>
        <w:pStyle w:val="MetinYazm"/>
        <w:ind w:firstLine="0"/>
        <w:rPr>
          <w:rFonts w:cs="Times New Roman"/>
          <w:szCs w:val="24"/>
          <w:lang w:val="en-US" w:bidi="en-US"/>
        </w:rPr>
      </w:pPr>
    </w:p>
    <w:p w14:paraId="2B580380" w14:textId="77777777" w:rsidR="00B51D36" w:rsidRDefault="00B51D36" w:rsidP="00B51D36">
      <w:pPr>
        <w:pStyle w:val="MetinYazm"/>
        <w:ind w:firstLine="0"/>
        <w:rPr>
          <w:rFonts w:cs="Times New Roman"/>
          <w:szCs w:val="24"/>
          <w:lang w:val="en-US" w:bidi="en-US"/>
        </w:rPr>
      </w:pPr>
    </w:p>
    <w:p w14:paraId="72DCE534" w14:textId="77777777" w:rsidR="00B51D36" w:rsidRDefault="00B51D36" w:rsidP="00B51D36">
      <w:pPr>
        <w:pStyle w:val="MetinYazm"/>
        <w:ind w:firstLine="0"/>
        <w:rPr>
          <w:rFonts w:cs="Times New Roman"/>
          <w:szCs w:val="24"/>
          <w:lang w:val="en-US" w:bidi="en-US"/>
        </w:rPr>
      </w:pPr>
    </w:p>
    <w:p w14:paraId="235B8345" w14:textId="77777777" w:rsidR="00B51D36" w:rsidRDefault="00B51D36" w:rsidP="00B51D36">
      <w:pPr>
        <w:pStyle w:val="MetinYazm"/>
        <w:ind w:firstLine="0"/>
        <w:rPr>
          <w:rFonts w:cs="Times New Roman"/>
          <w:szCs w:val="24"/>
          <w:lang w:val="en-US" w:bidi="en-US"/>
        </w:rPr>
      </w:pPr>
    </w:p>
    <w:p w14:paraId="6F1131B5" w14:textId="77777777" w:rsidR="00B51D36" w:rsidRDefault="00B51D36" w:rsidP="00B51D36">
      <w:pPr>
        <w:pStyle w:val="MetinYazm"/>
        <w:ind w:firstLine="0"/>
        <w:rPr>
          <w:rFonts w:cs="Times New Roman"/>
          <w:szCs w:val="24"/>
          <w:lang w:val="en-US" w:bidi="en-US"/>
        </w:rPr>
      </w:pPr>
    </w:p>
    <w:p w14:paraId="5F1746B0" w14:textId="77777777" w:rsidR="00B51D36" w:rsidRDefault="00B51D36" w:rsidP="00B51D36">
      <w:pPr>
        <w:pStyle w:val="MetinYazm"/>
        <w:ind w:firstLine="0"/>
        <w:rPr>
          <w:rFonts w:cs="Times New Roman"/>
          <w:szCs w:val="24"/>
          <w:lang w:val="en-US" w:bidi="en-US"/>
        </w:rPr>
      </w:pPr>
    </w:p>
    <w:p w14:paraId="5E35F60F" w14:textId="77777777" w:rsidR="00B51D36" w:rsidRDefault="00B51D36" w:rsidP="00B51D36">
      <w:pPr>
        <w:pStyle w:val="MetinYazm"/>
        <w:ind w:firstLine="0"/>
        <w:rPr>
          <w:rFonts w:cs="Times New Roman"/>
          <w:szCs w:val="24"/>
          <w:lang w:val="en-US" w:bidi="en-US"/>
        </w:rPr>
      </w:pPr>
    </w:p>
    <w:p w14:paraId="095F7FDD" w14:textId="77777777" w:rsidR="00B51D36" w:rsidRDefault="00B51D36" w:rsidP="00B51D36">
      <w:pPr>
        <w:pStyle w:val="MetinYazm"/>
        <w:ind w:firstLine="0"/>
        <w:rPr>
          <w:rFonts w:cs="Times New Roman"/>
          <w:szCs w:val="24"/>
          <w:lang w:val="en-US" w:bidi="en-US"/>
        </w:rPr>
      </w:pPr>
    </w:p>
    <w:p w14:paraId="6786D802" w14:textId="77777777" w:rsidR="00B51D36" w:rsidRDefault="00B51D36" w:rsidP="00B51D36">
      <w:pPr>
        <w:pStyle w:val="MetinYazm"/>
        <w:ind w:firstLine="0"/>
        <w:rPr>
          <w:rFonts w:cs="Times New Roman"/>
          <w:szCs w:val="24"/>
          <w:lang w:val="en-US" w:bidi="en-US"/>
        </w:rPr>
      </w:pPr>
    </w:p>
    <w:p w14:paraId="6299DEB0" w14:textId="77777777" w:rsidR="00B51D36" w:rsidRDefault="00B51D36" w:rsidP="00B51D36">
      <w:pPr>
        <w:pStyle w:val="MetinYazm"/>
        <w:ind w:firstLine="0"/>
        <w:rPr>
          <w:rFonts w:cs="Times New Roman"/>
          <w:szCs w:val="24"/>
          <w:lang w:val="en-US" w:bidi="en-US"/>
        </w:rPr>
      </w:pPr>
    </w:p>
    <w:p w14:paraId="74613B40" w14:textId="77777777" w:rsidR="00B51D36" w:rsidRDefault="00B51D36" w:rsidP="00B51D36">
      <w:pPr>
        <w:pStyle w:val="MetinYazm"/>
        <w:ind w:firstLine="0"/>
        <w:rPr>
          <w:rFonts w:cs="Times New Roman"/>
          <w:szCs w:val="24"/>
          <w:lang w:val="en-US" w:bidi="en-US"/>
        </w:rPr>
      </w:pPr>
    </w:p>
    <w:p w14:paraId="78CBF718" w14:textId="77777777" w:rsidR="00B51D36" w:rsidRDefault="00B51D36" w:rsidP="00B51D36">
      <w:pPr>
        <w:pStyle w:val="MetinYazm"/>
        <w:ind w:firstLine="0"/>
        <w:rPr>
          <w:rFonts w:cs="Times New Roman"/>
          <w:szCs w:val="24"/>
          <w:lang w:val="en-US" w:bidi="en-US"/>
        </w:rPr>
      </w:pPr>
    </w:p>
    <w:p w14:paraId="1C0E04A8" w14:textId="77777777" w:rsidR="00B51D36" w:rsidRDefault="00B51D36" w:rsidP="00B51D36">
      <w:pPr>
        <w:pStyle w:val="MetinYazm"/>
        <w:ind w:firstLine="0"/>
        <w:rPr>
          <w:rFonts w:cs="Times New Roman"/>
          <w:szCs w:val="24"/>
          <w:lang w:val="en-US" w:bidi="en-US"/>
        </w:rPr>
      </w:pPr>
    </w:p>
    <w:p w14:paraId="7370ECE3" w14:textId="77777777" w:rsidR="00B51D36" w:rsidRDefault="00B51D36" w:rsidP="00B51D36">
      <w:pPr>
        <w:pStyle w:val="MetinYazm"/>
        <w:ind w:firstLine="0"/>
        <w:rPr>
          <w:rFonts w:cs="Times New Roman"/>
          <w:szCs w:val="24"/>
          <w:lang w:val="en-US" w:bidi="en-US"/>
        </w:rPr>
      </w:pPr>
    </w:p>
    <w:p w14:paraId="09C1286E" w14:textId="77777777" w:rsidR="00B51D36" w:rsidRDefault="00B51D36" w:rsidP="00B51D36">
      <w:pPr>
        <w:pStyle w:val="MetinYazm"/>
        <w:ind w:firstLine="0"/>
        <w:rPr>
          <w:rFonts w:cs="Times New Roman"/>
          <w:szCs w:val="24"/>
          <w:lang w:val="en-US" w:bidi="en-US"/>
        </w:rPr>
      </w:pPr>
    </w:p>
    <w:p w14:paraId="63A8C374" w14:textId="77777777" w:rsidR="00B51D36" w:rsidRDefault="00B51D36" w:rsidP="00B51D36">
      <w:pPr>
        <w:pStyle w:val="MetinYazm"/>
        <w:ind w:firstLine="0"/>
        <w:rPr>
          <w:rFonts w:cs="Times New Roman"/>
          <w:szCs w:val="24"/>
          <w:lang w:val="en-US" w:bidi="en-US"/>
        </w:rPr>
      </w:pPr>
    </w:p>
    <w:p w14:paraId="4A6A2AB0" w14:textId="77777777" w:rsidR="00B51D36" w:rsidRDefault="00B51D36" w:rsidP="00B51D36">
      <w:pPr>
        <w:pStyle w:val="MetinYazm"/>
        <w:ind w:firstLine="0"/>
        <w:rPr>
          <w:rFonts w:cs="Times New Roman"/>
          <w:szCs w:val="24"/>
          <w:lang w:val="en-US" w:bidi="en-US"/>
        </w:rPr>
      </w:pPr>
    </w:p>
    <w:p w14:paraId="6D298AE3" w14:textId="30AED6E7" w:rsidR="00B51D36" w:rsidRDefault="00B51D36" w:rsidP="00B51D36">
      <w:pPr>
        <w:pStyle w:val="Balk1"/>
        <w:rPr>
          <w:lang w:bidi="en-US"/>
        </w:rPr>
      </w:pPr>
      <w:bookmarkStart w:id="69" w:name="_Toc210918403"/>
      <w:r w:rsidRPr="00B51D36">
        <w:rPr>
          <w:lang w:bidi="en-US"/>
        </w:rPr>
        <w:lastRenderedPageBreak/>
        <w:t>CONCLUSION</w:t>
      </w:r>
      <w:bookmarkEnd w:id="69"/>
    </w:p>
    <w:p w14:paraId="0D7FB0AB" w14:textId="533446F1" w:rsidR="00D04FEF" w:rsidRPr="00D04FEF" w:rsidRDefault="00B51D36" w:rsidP="00D04FEF">
      <w:pPr>
        <w:pStyle w:val="MetinYazm"/>
        <w:rPr>
          <w:rFonts w:cs="Times New Roman"/>
          <w:szCs w:val="24"/>
          <w:lang w:val="en-US" w:bidi="en-US"/>
        </w:rPr>
      </w:pPr>
      <w:r w:rsidRPr="00B51D36">
        <w:rPr>
          <w:rFonts w:cs="Times New Roman"/>
          <w:szCs w:val="24"/>
          <w:lang w:val="en-US" w:bidi="en-US"/>
        </w:rPr>
        <w:t>Conclusion and Recommendations is the final chapter required in all graduate theses. In this section, the key conclusions derived from the findings obtained throughout the research should be presented clearly, concisely, and without unnecessary repetition. Sentences already stated in the Findings or Discussion chapters should not be duplicated verbatim; instead, they should be restated in a more succinct, summarizing, and comprehensible manner.</w:t>
      </w:r>
    </w:p>
    <w:p w14:paraId="64E7EAD0" w14:textId="663EACFF" w:rsidR="00B51D36" w:rsidRPr="00B51D36" w:rsidRDefault="00B51D36" w:rsidP="00B51D36">
      <w:pPr>
        <w:pStyle w:val="MetinYazm"/>
        <w:rPr>
          <w:rFonts w:cs="Times New Roman"/>
          <w:szCs w:val="24"/>
          <w:lang w:val="en-US" w:bidi="en-US"/>
        </w:rPr>
      </w:pPr>
      <w:r w:rsidRPr="00B51D36">
        <w:rPr>
          <w:rFonts w:cs="Times New Roman"/>
          <w:szCs w:val="24"/>
          <w:lang w:val="en-US" w:bidi="en-US"/>
        </w:rPr>
        <w:t>The extent to which the findings address the research problem must be explained, and, where applicable, the hypotheses confirmed or rejected should be explicitly stated. The significance of the hypotheses and the contribution of the study to the literature should be highlighted. Furthermore, in light of the results, new research questions and suggestions for future investigations may be proposed.</w:t>
      </w:r>
      <w:r>
        <w:rPr>
          <w:rFonts w:cs="Times New Roman"/>
          <w:szCs w:val="24"/>
          <w:lang w:val="en-US" w:bidi="en-US"/>
        </w:rPr>
        <w:t xml:space="preserve"> </w:t>
      </w:r>
      <w:r w:rsidRPr="00B51D36">
        <w:rPr>
          <w:rFonts w:cs="Times New Roman"/>
          <w:szCs w:val="24"/>
          <w:lang w:val="en-US" w:bidi="en-US"/>
        </w:rPr>
        <w:t>The recommendations provided should be directly related to the aims, findings, and conclusions of the study, and may include methodological improvements, practical implications, or directions for future studies. When necessary, subheadings may be used to organize the content in a more systematic and readable manner.</w:t>
      </w:r>
    </w:p>
    <w:p w14:paraId="0CC1B44C" w14:textId="1C0D91EE" w:rsidR="00B51D36" w:rsidRPr="00B51D36" w:rsidRDefault="00B51D36" w:rsidP="00B51D36">
      <w:pPr>
        <w:pStyle w:val="MetinYazm"/>
        <w:rPr>
          <w:rFonts w:cs="Times New Roman"/>
          <w:b/>
          <w:bCs/>
          <w:szCs w:val="24"/>
          <w:lang w:val="en-US" w:bidi="en-US"/>
        </w:rPr>
      </w:pPr>
      <w:r w:rsidRPr="00B51D36">
        <w:rPr>
          <w:rFonts w:cs="Times New Roman"/>
          <w:b/>
          <w:bCs/>
          <w:szCs w:val="24"/>
          <w:lang w:val="en-US" w:bidi="en-US"/>
        </w:rPr>
        <w:t>Sample Subheadings:</w:t>
      </w:r>
    </w:p>
    <w:p w14:paraId="597C7DEB" w14:textId="4FA406F7"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5.1 General Conclusions</w:t>
      </w:r>
    </w:p>
    <w:p w14:paraId="105C8A26" w14:textId="62AC11B6"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5.2 Conclusions Related to Hypotheses</w:t>
      </w:r>
    </w:p>
    <w:p w14:paraId="4D45DBB5" w14:textId="7E30671A"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5.3 Research Limitations</w:t>
      </w:r>
    </w:p>
    <w:p w14:paraId="09B71173" w14:textId="21F0578B"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5.4 Recommendations for Future Studies</w:t>
      </w:r>
    </w:p>
    <w:p w14:paraId="5C388C9D" w14:textId="1C5B3628"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5.5 Practical and Policy Recommendations</w:t>
      </w:r>
    </w:p>
    <w:p w14:paraId="6CC281D2" w14:textId="00774B90" w:rsidR="00B51D36" w:rsidRDefault="00B51D36" w:rsidP="00B51D36">
      <w:pPr>
        <w:pStyle w:val="MetinYazm"/>
        <w:rPr>
          <w:rFonts w:cs="Times New Roman"/>
          <w:szCs w:val="24"/>
          <w:lang w:val="en-US" w:bidi="en-US"/>
        </w:rPr>
      </w:pPr>
      <w:r w:rsidRPr="00B51D36">
        <w:rPr>
          <w:rFonts w:cs="Times New Roman"/>
          <w:szCs w:val="24"/>
          <w:lang w:val="en-US" w:bidi="en-US"/>
        </w:rPr>
        <w:t>This chapter is where the researcher systematically presents their perspective on the scientific results and summarizes how these results can be evaluated from both theoretical and practical standpoints. As the thesis concludes here, the value and potential continuity of the research should be conveyed in a clear and effective manner.</w:t>
      </w:r>
    </w:p>
    <w:p w14:paraId="18324D61" w14:textId="77777777" w:rsidR="00B51D36" w:rsidRDefault="00B51D36" w:rsidP="00B51D36">
      <w:pPr>
        <w:pStyle w:val="Balk2"/>
        <w:rPr>
          <w:lang w:val="en-US" w:bidi="en-US"/>
        </w:rPr>
      </w:pPr>
      <w:bookmarkStart w:id="70" w:name="_Toc210918404"/>
      <w:r w:rsidRPr="00411223">
        <w:rPr>
          <w:lang w:val="en-US" w:bidi="en-US"/>
        </w:rPr>
        <w:t>Fundamental Rules of Thesis Writing</w:t>
      </w:r>
      <w:bookmarkEnd w:id="70"/>
    </w:p>
    <w:p w14:paraId="5CCF540F"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18D8AAC7" w14:textId="77777777" w:rsidR="00B51D36" w:rsidRPr="00E6200F" w:rsidRDefault="00B51D36" w:rsidP="00B51D36">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lastRenderedPageBreak/>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B1C5A4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19C0224C"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Page layout specifications:</w:t>
      </w:r>
    </w:p>
    <w:p w14:paraId="52D28038" w14:textId="47C90EDC" w:rsidR="00B51D36" w:rsidRPr="00E6200F" w:rsidRDefault="00B51D36" w:rsidP="009C1D56">
      <w:pPr>
        <w:pStyle w:val="MetinYazm"/>
        <w:numPr>
          <w:ilvl w:val="0"/>
          <w:numId w:val="24"/>
        </w:numPr>
        <w:rPr>
          <w:rFonts w:cs="Times New Roman"/>
          <w:szCs w:val="24"/>
          <w:lang w:val="en-US" w:bidi="en-US"/>
        </w:rPr>
      </w:pPr>
      <w:r w:rsidRPr="00E6200F">
        <w:rPr>
          <w:rFonts w:cs="Times New Roman"/>
          <w:szCs w:val="24"/>
          <w:lang w:val="en-US" w:bidi="en-US"/>
        </w:rPr>
        <w:t>Left margin: 4 cm</w:t>
      </w:r>
      <w:r w:rsidR="009C1D56">
        <w:rPr>
          <w:rFonts w:cs="Times New Roman"/>
          <w:szCs w:val="24"/>
          <w:lang w:val="en-US" w:bidi="en-US"/>
        </w:rPr>
        <w:t xml:space="preserve">; </w:t>
      </w:r>
      <w:r w:rsidRPr="00E6200F">
        <w:rPr>
          <w:rFonts w:cs="Times New Roman"/>
          <w:szCs w:val="24"/>
          <w:lang w:val="en-US" w:bidi="en-US"/>
        </w:rPr>
        <w:t>Right margin: 3 cm</w:t>
      </w:r>
      <w:r w:rsidR="009C1D56">
        <w:rPr>
          <w:rFonts w:cs="Times New Roman"/>
          <w:szCs w:val="24"/>
          <w:lang w:val="en-US" w:bidi="en-US"/>
        </w:rPr>
        <w:t xml:space="preserve">; </w:t>
      </w:r>
      <w:r w:rsidRPr="00E6200F">
        <w:rPr>
          <w:rFonts w:cs="Times New Roman"/>
          <w:szCs w:val="24"/>
          <w:lang w:val="en-US" w:bidi="en-US"/>
        </w:rPr>
        <w:t>Top margin: 2.5 cm</w:t>
      </w:r>
      <w:r w:rsidR="009C1D56">
        <w:rPr>
          <w:rFonts w:cs="Times New Roman"/>
          <w:szCs w:val="24"/>
          <w:lang w:val="en-US" w:bidi="en-US"/>
        </w:rPr>
        <w:t xml:space="preserve">; </w:t>
      </w:r>
      <w:r w:rsidRPr="00E6200F">
        <w:rPr>
          <w:rFonts w:cs="Times New Roman"/>
          <w:szCs w:val="24"/>
          <w:lang w:val="en-US" w:bidi="en-US"/>
        </w:rPr>
        <w:t>Bottom margin: 2.5 cm</w:t>
      </w:r>
    </w:p>
    <w:p w14:paraId="708DCA65"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Font and formatting requirements:</w:t>
      </w:r>
    </w:p>
    <w:p w14:paraId="0A9A6DAB"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16DFF0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53DD9B70"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7A1071A"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9A74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7B72FB8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r w:rsidRPr="00E6200F">
        <w:rPr>
          <w:rFonts w:cs="Times New Roman"/>
          <w:b/>
          <w:bCs/>
          <w:szCs w:val="24"/>
          <w:lang w:val="en-US" w:bidi="en-US"/>
        </w:rPr>
        <w:t>1 tab (1.25 cm) indentation</w:t>
      </w:r>
      <w:r w:rsidRPr="00E6200F">
        <w:rPr>
          <w:rFonts w:cs="Times New Roman"/>
          <w:szCs w:val="24"/>
          <w:lang w:val="en-US" w:bidi="en-US"/>
        </w:rPr>
        <w:t xml:space="preserve"> from the left margin</w:t>
      </w:r>
    </w:p>
    <w:p w14:paraId="05286574"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9C8CCE8"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2769E23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2417E3E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Language and punctuation:</w:t>
      </w:r>
    </w:p>
    <w:p w14:paraId="438E9D76"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513B86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3A271D2"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9F58963"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Examples:</w:t>
      </w:r>
    </w:p>
    <w:p w14:paraId="1BA47DCC"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07AC4FE"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2A3396F0" w14:textId="074BF999" w:rsidR="00B51D36" w:rsidRDefault="00B51D36" w:rsidP="00B51D36">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sidR="009C1D56">
        <w:rPr>
          <w:rFonts w:cs="Times New Roman"/>
          <w:szCs w:val="24"/>
          <w:lang w:val="en-US" w:bidi="en-US"/>
        </w:rPr>
        <w:t>.</w:t>
      </w:r>
    </w:p>
    <w:p w14:paraId="597BEDF5" w14:textId="2776491B" w:rsidR="009C1D56" w:rsidRDefault="0098400B" w:rsidP="0098400B">
      <w:pPr>
        <w:pStyle w:val="Balk1"/>
        <w:numPr>
          <w:ilvl w:val="0"/>
          <w:numId w:val="0"/>
        </w:numPr>
        <w:rPr>
          <w:lang w:bidi="en-US"/>
        </w:rPr>
      </w:pPr>
      <w:bookmarkStart w:id="71" w:name="_Toc210918405"/>
      <w:r w:rsidRPr="0098400B">
        <w:rPr>
          <w:lang w:bidi="en-US"/>
        </w:rPr>
        <w:lastRenderedPageBreak/>
        <w:t>R</w:t>
      </w:r>
      <w:r>
        <w:rPr>
          <w:lang w:bidi="en-US"/>
        </w:rPr>
        <w:t>EFERENCES</w:t>
      </w:r>
      <w:bookmarkEnd w:id="71"/>
    </w:p>
    <w:p w14:paraId="3FD3DA45" w14:textId="28CF438A" w:rsidR="0098400B" w:rsidRPr="0098400B" w:rsidRDefault="0098400B" w:rsidP="0098400B">
      <w:pPr>
        <w:pStyle w:val="MetinYazm"/>
        <w:rPr>
          <w:rFonts w:cs="Times New Roman"/>
          <w:szCs w:val="24"/>
          <w:lang w:val="en-US" w:bidi="en-US"/>
        </w:rPr>
      </w:pPr>
      <w:r w:rsidRPr="0098400B">
        <w:rPr>
          <w:rFonts w:cs="Times New Roman"/>
          <w:szCs w:val="24"/>
          <w:lang w:val="en-US" w:bidi="en-US"/>
        </w:rPr>
        <w:t>This section must include all sources consulted during the thesis. References should be formatted in accordance with the APA 7th edition style. References must be written in 10-point font size, single line spacing, and with a hanging indent of 1.25 cm for the second and subsequent lines. A 10 pt spacing should be left between each reference. All references must be listed in alphabetical order; grouping by type (book, article, thesis, etc.) is not allowed. In writing reference titles, only the first word of the title should be capitalized (except for proper nouns); systematic capitalization of each word should not be used. Moreover, conjunctions (such as “and,” “or,” “of,” “in,” “with”) must be written in lowercase.</w:t>
      </w:r>
    </w:p>
    <w:p w14:paraId="149BBE8E" w14:textId="77777777" w:rsidR="0098400B" w:rsidRPr="0098400B" w:rsidRDefault="0098400B" w:rsidP="0098400B">
      <w:pPr>
        <w:pStyle w:val="MetinYazm"/>
        <w:rPr>
          <w:rFonts w:cs="Times New Roman"/>
          <w:b/>
          <w:bCs/>
          <w:szCs w:val="24"/>
          <w:lang w:val="en-US" w:bidi="en-US"/>
        </w:rPr>
      </w:pPr>
      <w:r w:rsidRPr="0098400B">
        <w:rPr>
          <w:rFonts w:cs="Times New Roman"/>
          <w:b/>
          <w:bCs/>
          <w:szCs w:val="24"/>
          <w:lang w:val="en-US" w:bidi="en-US"/>
        </w:rPr>
        <w:t>Examples of In-Text Citations According to APA 7</w:t>
      </w:r>
    </w:p>
    <w:p w14:paraId="35E9F8F8" w14:textId="5F1746FB" w:rsidR="0098400B"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041D74">
        <w:rPr>
          <w:rFonts w:ascii="Times New Roman" w:hAnsi="Times New Roman" w:cs="Times New Roman"/>
          <w:b/>
          <w:bCs/>
          <w:sz w:val="24"/>
          <w:szCs w:val="24"/>
          <w:lang w:val="en-US" w:bidi="en-US"/>
        </w:rPr>
        <w:t>Single-Authored Work</w:t>
      </w:r>
    </w:p>
    <w:p w14:paraId="6C012273" w14:textId="77777777" w:rsidR="0098400B" w:rsidRPr="0098400B" w:rsidRDefault="0098400B" w:rsidP="00041D74">
      <w:pPr>
        <w:pStyle w:val="MetinYazm"/>
        <w:numPr>
          <w:ilvl w:val="0"/>
          <w:numId w:val="24"/>
        </w:numPr>
        <w:ind w:left="714" w:hanging="357"/>
        <w:rPr>
          <w:rFonts w:cs="Times New Roman"/>
          <w:szCs w:val="24"/>
          <w:lang w:val="en-US" w:bidi="en-US"/>
        </w:rPr>
      </w:pPr>
      <w:r w:rsidRPr="0098400B">
        <w:rPr>
          <w:rFonts w:cs="Times New Roman"/>
          <w:szCs w:val="24"/>
          <w:lang w:val="en-US" w:bidi="en-US"/>
        </w:rPr>
        <w:t>Parenthetical: (Demir, 2020)</w:t>
      </w:r>
    </w:p>
    <w:p w14:paraId="02938640"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Demir (2020) emphasized the importance of this issue in his study.</w:t>
      </w:r>
    </w:p>
    <w:p w14:paraId="7091EB16" w14:textId="3A69DDB7"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Two-Authored Work</w:t>
      </w:r>
    </w:p>
    <w:p w14:paraId="28F4A0C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(Yılmaz &amp; Arslan, 2018)</w:t>
      </w:r>
    </w:p>
    <w:p w14:paraId="4BC8F7E4"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the study conducted by Yılmaz and Arslan (2018)…</w:t>
      </w:r>
    </w:p>
    <w:p w14:paraId="77DABA7E" w14:textId="48A1B02F"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Work with Three or More Authors</w:t>
      </w:r>
    </w:p>
    <w:p w14:paraId="1D317DB8"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(Kaya et al., 2019)</w:t>
      </w:r>
    </w:p>
    <w:p w14:paraId="0EB0BEC2"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Kaya et al. (2019) demonstrated that…</w:t>
      </w:r>
    </w:p>
    <w:p w14:paraId="2D92D3D2" w14:textId="17515745"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References in Parentheses</w:t>
      </w:r>
    </w:p>
    <w:p w14:paraId="74D4F3BB" w14:textId="1FC34B2F"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2020; Kaya et al., 2019; Yılmaz &amp; Arslan, 2018)</w:t>
      </w:r>
      <w:r w:rsidR="00041D74" w:rsidRPr="00041D74">
        <w:rPr>
          <w:rFonts w:cs="Times New Roman"/>
          <w:szCs w:val="24"/>
          <w:lang w:val="en-US" w:bidi="en-US"/>
        </w:rPr>
        <w:t xml:space="preserve"> </w:t>
      </w:r>
      <w:r w:rsidRPr="0098400B">
        <w:rPr>
          <w:rFonts w:cs="Times New Roman"/>
          <w:i/>
          <w:iCs/>
          <w:szCs w:val="24"/>
          <w:lang w:val="en-US" w:bidi="en-US"/>
        </w:rPr>
        <w:t>Note: Sources must be listed alphabetically by the first author’s surname.</w:t>
      </w:r>
    </w:p>
    <w:p w14:paraId="289741F9" w14:textId="776D80BB"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Secondary Source (as cited in)</w:t>
      </w:r>
    </w:p>
    <w:p w14:paraId="4DCABCCE"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Aslan (as cited in Demirtaş, 2021), the learning environment directly affects student achievement.</w:t>
      </w:r>
    </w:p>
    <w:p w14:paraId="75BA1262" w14:textId="7686D5BE"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(Aslan, as cited in Demirtaş, 2021)</w:t>
      </w:r>
      <w:r w:rsidR="00041D74" w:rsidRPr="00041D74">
        <w:rPr>
          <w:rFonts w:cs="Times New Roman"/>
          <w:szCs w:val="24"/>
          <w:lang w:val="en-US" w:bidi="en-US"/>
        </w:rPr>
        <w:t xml:space="preserve"> </w:t>
      </w:r>
      <w:r w:rsidRPr="0098400B">
        <w:rPr>
          <w:rFonts w:cs="Times New Roman"/>
          <w:i/>
          <w:iCs/>
          <w:szCs w:val="24"/>
          <w:lang w:val="en-US" w:bidi="en-US"/>
        </w:rPr>
        <w:t>Note: Access to the original source is recommended. If unavailable, only the cited source (Demirtaş, 2021) should be included in the reference list.</w:t>
      </w:r>
    </w:p>
    <w:p w14:paraId="7E603AD9" w14:textId="1EBB8F02"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Works by the Same Author</w:t>
      </w:r>
    </w:p>
    <w:p w14:paraId="4CBEA3C6" w14:textId="29B7ABA4"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lastRenderedPageBreak/>
        <w:t>Example: (Demir, 2019, 2020)</w:t>
      </w:r>
      <w:r w:rsidRPr="00041D74">
        <w:rPr>
          <w:rFonts w:cs="Times New Roman"/>
          <w:szCs w:val="24"/>
          <w:lang w:val="en-US" w:bidi="en-US"/>
        </w:rPr>
        <w:t xml:space="preserve"> </w:t>
      </w:r>
      <w:r w:rsidRPr="0098400B">
        <w:rPr>
          <w:rFonts w:cs="Times New Roman"/>
          <w:i/>
          <w:iCs/>
          <w:szCs w:val="24"/>
          <w:lang w:val="en-US" w:bidi="en-US"/>
        </w:rPr>
        <w:t>Note: Dates must be arranged chronologically from oldest to most recent.</w:t>
      </w:r>
    </w:p>
    <w:p w14:paraId="6D7637AA" w14:textId="77777777" w:rsidR="00041D74"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Use of Abbreviations in In-Text Citations</w:t>
      </w:r>
    </w:p>
    <w:p w14:paraId="489DB008" w14:textId="2332C32C" w:rsidR="0098400B" w:rsidRPr="00041D74" w:rsidRDefault="0098400B" w:rsidP="00041D74">
      <w:pPr>
        <w:pStyle w:val="MetinYazm"/>
        <w:numPr>
          <w:ilvl w:val="0"/>
          <w:numId w:val="24"/>
        </w:numPr>
        <w:rPr>
          <w:rFonts w:cs="Times New Roman"/>
          <w:szCs w:val="24"/>
          <w:lang w:val="en-US" w:bidi="en-US"/>
        </w:rPr>
      </w:pPr>
      <w:r w:rsidRPr="00041D74">
        <w:rPr>
          <w:rFonts w:cs="Times New Roman"/>
          <w:szCs w:val="24"/>
          <w:lang w:val="en-US" w:bidi="en-US"/>
        </w:rPr>
        <w:t>The first usage should be written in full, with the abbreviation provided in parentheses.</w:t>
      </w:r>
    </w:p>
    <w:p w14:paraId="6476F93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First usage: (The Scientific and Technological Research Council of Turkey [TÜBİTAK], 2022)</w:t>
      </w:r>
    </w:p>
    <w:p w14:paraId="4343E323" w14:textId="7F03823D"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Subsequent usage: (TÜBİTAK, 2022)</w:t>
      </w:r>
      <w:r w:rsidR="00041D74" w:rsidRPr="00041D74">
        <w:rPr>
          <w:rFonts w:cs="Times New Roman"/>
          <w:szCs w:val="24"/>
          <w:lang w:val="en-US" w:bidi="en-US"/>
        </w:rPr>
        <w:t xml:space="preserve"> </w:t>
      </w:r>
      <w:r w:rsidRPr="0098400B">
        <w:rPr>
          <w:rFonts w:cs="Times New Roman"/>
          <w:i/>
          <w:iCs/>
          <w:szCs w:val="24"/>
          <w:lang w:val="en-US" w:bidi="en-US"/>
        </w:rPr>
        <w:t>Note: Abbreviations should only be used for widely known and recognized institutions.</w:t>
      </w:r>
    </w:p>
    <w:p w14:paraId="1E6D90FB" w14:textId="3111F404"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Different Works by the Same Author in the Same Year</w:t>
      </w:r>
    </w:p>
    <w:p w14:paraId="6C5FA9CC"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(Yıldız, 2020a, 2020b)</w:t>
      </w:r>
    </w:p>
    <w:p w14:paraId="691BABF2" w14:textId="77777777" w:rsidR="00041D74" w:rsidRPr="00041D74"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Yıldız (2020a, 2020b) conducted two separate studies in different fields.</w:t>
      </w:r>
    </w:p>
    <w:p w14:paraId="2D01F54A" w14:textId="51E213BA" w:rsidR="0098400B" w:rsidRPr="0098400B" w:rsidRDefault="0098400B" w:rsidP="0098400B">
      <w:pPr>
        <w:pStyle w:val="MetinYazm"/>
        <w:numPr>
          <w:ilvl w:val="0"/>
          <w:numId w:val="24"/>
        </w:numPr>
        <w:rPr>
          <w:rFonts w:cs="Times New Roman"/>
          <w:szCs w:val="24"/>
          <w:lang w:val="en-US" w:bidi="en-US"/>
        </w:rPr>
      </w:pPr>
      <w:r w:rsidRPr="0098400B">
        <w:rPr>
          <w:rFonts w:cs="Times New Roman"/>
          <w:i/>
          <w:iCs/>
          <w:szCs w:val="24"/>
          <w:lang w:val="en-US" w:bidi="en-US"/>
        </w:rPr>
        <w:t>Note: The letters “a,” “b,” etc. are assigned based on the order of the works in the reference list.</w:t>
      </w:r>
    </w:p>
    <w:p w14:paraId="790932E7" w14:textId="6A495427" w:rsidR="003F3216" w:rsidRPr="003F3216" w:rsidRDefault="003F3216" w:rsidP="003F3216">
      <w:pPr>
        <w:pStyle w:val="ResimYazs"/>
        <w:spacing w:before="240" w:after="120"/>
        <w:rPr>
          <w:lang w:val="en-US"/>
        </w:rPr>
      </w:pPr>
      <w:bookmarkStart w:id="72" w:name="_Toc210206264"/>
      <w:r w:rsidRPr="003F3216">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0</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1</w:t>
      </w:r>
      <w:r w:rsidR="005E680D">
        <w:rPr>
          <w:b/>
          <w:bCs w:val="0"/>
          <w:lang w:val="en-US"/>
        </w:rPr>
        <w:fldChar w:fldCharType="end"/>
      </w:r>
      <w:r w:rsidRPr="003F3216">
        <w:rPr>
          <w:b/>
          <w:bCs w:val="0"/>
          <w:lang w:val="en-US"/>
        </w:rPr>
        <w:t>.</w:t>
      </w:r>
      <w:r w:rsidRPr="003F3216">
        <w:rPr>
          <w:rFonts w:asciiTheme="minorHAnsi" w:hAnsiTheme="minorHAnsi"/>
          <w:bCs w:val="0"/>
          <w:sz w:val="20"/>
          <w:szCs w:val="20"/>
          <w:lang w:val="en-US"/>
        </w:rPr>
        <w:t xml:space="preserve"> </w:t>
      </w:r>
      <w:r w:rsidRPr="003F3216">
        <w:rPr>
          <w:lang w:val="en-US"/>
        </w:rPr>
        <w:t>Examples of In-Text Citations (APA 7)</w:t>
      </w:r>
      <w:bookmarkEnd w:id="72"/>
    </w:p>
    <w:tbl>
      <w:tblPr>
        <w:tblStyle w:val="KlavuzTablo1Ak"/>
        <w:tblW w:w="5000" w:type="pct"/>
        <w:tblLook w:val="04A0" w:firstRow="1" w:lastRow="0" w:firstColumn="1" w:lastColumn="0" w:noHBand="0" w:noVBand="1"/>
      </w:tblPr>
      <w:tblGrid>
        <w:gridCol w:w="3123"/>
        <w:gridCol w:w="4804"/>
      </w:tblGrid>
      <w:tr w:rsidR="003F3216" w:rsidRPr="003F3216" w14:paraId="0EF19CCE" w14:textId="77777777" w:rsidTr="003F321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5D11901" w14:textId="77777777" w:rsidR="003F3216" w:rsidRPr="003F3216" w:rsidRDefault="003F3216" w:rsidP="003F3216">
            <w:pPr>
              <w:jc w:val="center"/>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Situation</w:t>
            </w:r>
          </w:p>
        </w:tc>
        <w:tc>
          <w:tcPr>
            <w:tcW w:w="3030" w:type="pct"/>
            <w:vAlign w:val="center"/>
            <w:hideMark/>
          </w:tcPr>
          <w:p w14:paraId="61B8F090" w14:textId="77777777" w:rsidR="003F3216" w:rsidRPr="003F3216" w:rsidRDefault="003F3216" w:rsidP="003F3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In-Text Example</w:t>
            </w:r>
          </w:p>
        </w:tc>
      </w:tr>
      <w:tr w:rsidR="003F3216" w:rsidRPr="003F3216" w14:paraId="573B26B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6619522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Single-authored work</w:t>
            </w:r>
          </w:p>
        </w:tc>
        <w:tc>
          <w:tcPr>
            <w:tcW w:w="3030" w:type="pct"/>
            <w:vAlign w:val="center"/>
            <w:hideMark/>
          </w:tcPr>
          <w:p w14:paraId="74721276"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2020)</w:t>
            </w:r>
          </w:p>
        </w:tc>
      </w:tr>
      <w:tr w:rsidR="003F3216" w:rsidRPr="003F3216" w14:paraId="65457B0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1348F90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Two-authored work</w:t>
            </w:r>
          </w:p>
        </w:tc>
        <w:tc>
          <w:tcPr>
            <w:tcW w:w="3030" w:type="pct"/>
            <w:vAlign w:val="center"/>
            <w:hideMark/>
          </w:tcPr>
          <w:p w14:paraId="71870E88"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(Acar &amp; Demir, 2019)</w:t>
            </w:r>
          </w:p>
        </w:tc>
      </w:tr>
      <w:tr w:rsidR="003F3216" w:rsidRPr="003F3216" w14:paraId="018B44D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58EA77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Three or more authors</w:t>
            </w:r>
          </w:p>
        </w:tc>
        <w:tc>
          <w:tcPr>
            <w:tcW w:w="3030" w:type="pct"/>
            <w:vAlign w:val="center"/>
            <w:hideMark/>
          </w:tcPr>
          <w:p w14:paraId="3CBB8933"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(Kaya et al., 2021)</w:t>
            </w:r>
          </w:p>
        </w:tc>
      </w:tr>
      <w:tr w:rsidR="003F3216" w:rsidRPr="003F3216" w14:paraId="5AF74BF4"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6DDBC3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Same author, two works in the same year</w:t>
            </w:r>
          </w:p>
        </w:tc>
        <w:tc>
          <w:tcPr>
            <w:tcW w:w="3030" w:type="pct"/>
            <w:vAlign w:val="center"/>
            <w:hideMark/>
          </w:tcPr>
          <w:p w14:paraId="138B1D7F"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(Kara, 2015a), (Kara, 2015b)</w:t>
            </w:r>
          </w:p>
        </w:tc>
      </w:tr>
      <w:tr w:rsidR="003F3216" w:rsidRPr="003F3216" w14:paraId="7739EE89"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C29C00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works by the same author</w:t>
            </w:r>
          </w:p>
        </w:tc>
        <w:tc>
          <w:tcPr>
            <w:tcW w:w="3030" w:type="pct"/>
            <w:vAlign w:val="center"/>
            <w:hideMark/>
          </w:tcPr>
          <w:p w14:paraId="48B8DE6E"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(Yıldız, 2012, 2014)</w:t>
            </w:r>
          </w:p>
        </w:tc>
      </w:tr>
      <w:tr w:rsidR="003F3216" w:rsidRPr="003F3216" w14:paraId="553DBA9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0480F00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sources cited together</w:t>
            </w:r>
          </w:p>
        </w:tc>
        <w:tc>
          <w:tcPr>
            <w:tcW w:w="3030" w:type="pct"/>
            <w:vAlign w:val="center"/>
            <w:hideMark/>
          </w:tcPr>
          <w:p w14:paraId="61856342"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(Demir, 2011; Kaya &amp; Yıldız, 2015; Öztürk, 2020)</w:t>
            </w:r>
          </w:p>
        </w:tc>
      </w:tr>
      <w:tr w:rsidR="003F3216" w:rsidRPr="003F3216" w14:paraId="07DC2B4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C2BDDA4"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Secondary source citation</w:t>
            </w:r>
          </w:p>
        </w:tc>
        <w:tc>
          <w:tcPr>
            <w:tcW w:w="3030" w:type="pct"/>
            <w:vAlign w:val="center"/>
            <w:hideMark/>
          </w:tcPr>
          <w:p w14:paraId="79E2AB8D"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(As cited in Yıldız, 2020, p. 25)</w:t>
            </w:r>
          </w:p>
        </w:tc>
      </w:tr>
      <w:tr w:rsidR="003F3216" w:rsidRPr="003F3216" w14:paraId="11DCB671"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475CBD1"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Book chapter citation</w:t>
            </w:r>
          </w:p>
        </w:tc>
        <w:tc>
          <w:tcPr>
            <w:tcW w:w="3030" w:type="pct"/>
            <w:vAlign w:val="center"/>
            <w:hideMark/>
          </w:tcPr>
          <w:p w14:paraId="5618D629"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2016)</w:t>
            </w:r>
          </w:p>
        </w:tc>
      </w:tr>
      <w:tr w:rsidR="003F3216" w:rsidRPr="003F3216" w14:paraId="6CD97A3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B4FD4D5"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Source with abbreviation (after first mention)</w:t>
            </w:r>
          </w:p>
        </w:tc>
        <w:tc>
          <w:tcPr>
            <w:tcW w:w="3030" w:type="pct"/>
            <w:vAlign w:val="center"/>
            <w:hideMark/>
          </w:tcPr>
          <w:p w14:paraId="20A4C9AB"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First: (Turkish Psychological Association [TPD], 2020) / Later: (TPD, 2020)</w:t>
            </w:r>
          </w:p>
        </w:tc>
      </w:tr>
    </w:tbl>
    <w:p w14:paraId="77FC7D68" w14:textId="77777777" w:rsidR="0098400B" w:rsidRPr="0098400B" w:rsidRDefault="0098400B" w:rsidP="0098400B">
      <w:pPr>
        <w:pStyle w:val="MetinYazm"/>
        <w:ind w:firstLine="0"/>
        <w:rPr>
          <w:rFonts w:cs="Times New Roman"/>
          <w:szCs w:val="24"/>
          <w:lang w:bidi="en-US"/>
        </w:rPr>
      </w:pPr>
    </w:p>
    <w:p w14:paraId="5ABE8DDC" w14:textId="77777777" w:rsidR="003F3216" w:rsidRPr="003F3216" w:rsidRDefault="003F3216" w:rsidP="003F3216">
      <w:pPr>
        <w:numPr>
          <w:ilvl w:val="0"/>
          <w:numId w:val="60"/>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b/>
          <w:bCs/>
          <w:sz w:val="24"/>
          <w:szCs w:val="24"/>
          <w:lang w:val="en-US" w:bidi="en-US"/>
        </w:rPr>
        <w:t>Citation of a Book Chapter</w:t>
      </w:r>
    </w:p>
    <w:p w14:paraId="5B552882"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Example: (Çetin, 2018)</w:t>
      </w:r>
    </w:p>
    <w:p w14:paraId="6CFFD92B"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lastRenderedPageBreak/>
        <w:t>Narrative: Çetin (2018) used this approach in his evaluation of urban sociology.</w:t>
      </w:r>
    </w:p>
    <w:p w14:paraId="33C430C3" w14:textId="68C8CB38" w:rsidR="0098400B" w:rsidRDefault="003F3216" w:rsidP="0098400B">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i/>
          <w:iCs/>
          <w:sz w:val="24"/>
          <w:szCs w:val="24"/>
          <w:lang w:val="en-US" w:bidi="en-US"/>
        </w:rPr>
        <w:t>Note: In the reference list, the author of the chapter must be indicated, and editor information must also be provided (see book chapter example below)</w:t>
      </w:r>
      <w:r w:rsidRPr="003F3216">
        <w:rPr>
          <w:rFonts w:ascii="Times New Roman" w:hAnsi="Times New Roman" w:cs="Times New Roman"/>
          <w:sz w:val="24"/>
          <w:szCs w:val="24"/>
          <w:lang w:val="en-US" w:bidi="en-US"/>
        </w:rPr>
        <w:t>:</w:t>
      </w:r>
      <w:r w:rsidRPr="003F3216">
        <w:rPr>
          <w:rFonts w:ascii="Times New Roman" w:hAnsi="Times New Roman" w:cs="Times New Roman"/>
          <w:sz w:val="24"/>
          <w:szCs w:val="24"/>
          <w:lang w:val="en-US" w:bidi="en-US"/>
        </w:rPr>
        <w:br/>
        <w:t xml:space="preserve">Çetin, H. (2018). Effects of urbanization and migration. In S. Yavuz &amp; H. Kurt (Eds.), </w:t>
      </w:r>
      <w:r w:rsidRPr="003F3216">
        <w:rPr>
          <w:rFonts w:ascii="Times New Roman" w:hAnsi="Times New Roman" w:cs="Times New Roman"/>
          <w:i/>
          <w:iCs/>
          <w:sz w:val="24"/>
          <w:szCs w:val="24"/>
          <w:lang w:val="en-US" w:bidi="en-US"/>
        </w:rPr>
        <w:t>Introduction to sociology</w:t>
      </w:r>
      <w:r w:rsidRPr="003F3216">
        <w:rPr>
          <w:rFonts w:ascii="Times New Roman" w:hAnsi="Times New Roman" w:cs="Times New Roman"/>
          <w:sz w:val="24"/>
          <w:szCs w:val="24"/>
          <w:lang w:val="en-US" w:bidi="en-US"/>
        </w:rPr>
        <w:t xml:space="preserve"> (pp. 123–146). Detay Yayıncılık.</w:t>
      </w:r>
    </w:p>
    <w:p w14:paraId="2833E654" w14:textId="77777777" w:rsidR="00A066DB" w:rsidRPr="00A066DB" w:rsidRDefault="00A066DB" w:rsidP="00A066DB">
      <w:pPr>
        <w:spacing w:after="0" w:line="360" w:lineRule="auto"/>
        <w:jc w:val="center"/>
        <w:rPr>
          <w:rFonts w:ascii="Times New Roman" w:hAnsi="Times New Roman" w:cs="Times New Roman"/>
          <w:b/>
          <w:bCs/>
          <w:i/>
          <w:iCs/>
          <w:sz w:val="24"/>
          <w:szCs w:val="24"/>
          <w:lang w:bidi="en-US"/>
        </w:rPr>
      </w:pPr>
      <w:r w:rsidRPr="00A066DB">
        <w:rPr>
          <w:rFonts w:ascii="Times New Roman" w:hAnsi="Times New Roman" w:cs="Times New Roman"/>
          <w:b/>
          <w:bCs/>
          <w:i/>
          <w:iCs/>
          <w:sz w:val="24"/>
          <w:szCs w:val="24"/>
          <w:lang w:bidi="en-US"/>
        </w:rPr>
        <w:t>APA 7 Referencing Rules and Examples</w:t>
      </w:r>
    </w:p>
    <w:p w14:paraId="6A17DB96" w14:textId="2ADE52CD"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Journal Article (include DOI if available)</w:t>
      </w:r>
    </w:p>
    <w:p w14:paraId="304FF6BD" w14:textId="77777777" w:rsidR="00A066DB" w:rsidRPr="00A066DB" w:rsidRDefault="00A066DB" w:rsidP="00A066DB">
      <w:pPr>
        <w:pStyle w:val="Kaynaklar"/>
        <w:rPr>
          <w:sz w:val="24"/>
          <w:szCs w:val="24"/>
        </w:rPr>
      </w:pPr>
      <w:r w:rsidRPr="00A066DB">
        <w:rPr>
          <w:sz w:val="24"/>
          <w:szCs w:val="24"/>
        </w:rPr>
        <w:t xml:space="preserve">Yılmaz, M. (2021). Öğretim yöntemlerinin karşılaştırmalı analizi. </w:t>
      </w:r>
      <w:r w:rsidRPr="00A066DB">
        <w:rPr>
          <w:i/>
          <w:iCs/>
          <w:sz w:val="24"/>
          <w:szCs w:val="24"/>
        </w:rPr>
        <w:t>Eğitim Araştırmaları Dergisi, 12</w:t>
      </w:r>
      <w:r w:rsidRPr="00A066DB">
        <w:rPr>
          <w:sz w:val="24"/>
          <w:szCs w:val="24"/>
        </w:rPr>
        <w:t xml:space="preserve">(3), 45–58. </w:t>
      </w:r>
      <w:hyperlink r:id="rId15" w:tgtFrame="_new" w:history="1">
        <w:r w:rsidRPr="00A066DB">
          <w:rPr>
            <w:rStyle w:val="Kpr"/>
            <w:sz w:val="24"/>
            <w:szCs w:val="24"/>
          </w:rPr>
          <w:t>https://doi.org/10.1234/ead.2021.0001</w:t>
        </w:r>
      </w:hyperlink>
    </w:p>
    <w:p w14:paraId="06B9840F" w14:textId="77777777" w:rsidR="00A066DB" w:rsidRPr="00A066DB" w:rsidRDefault="00A066DB" w:rsidP="00A066DB">
      <w:pPr>
        <w:pStyle w:val="Kaynaklar"/>
        <w:rPr>
          <w:sz w:val="24"/>
          <w:szCs w:val="24"/>
        </w:rPr>
      </w:pPr>
      <w:r w:rsidRPr="00A066DB">
        <w:rPr>
          <w:sz w:val="24"/>
          <w:szCs w:val="24"/>
        </w:rPr>
        <w:t xml:space="preserve">Özkaptan, C., &amp; Tekinalp, O. (2003). Uzay uygulamalarında küçük uyduların yeri ve maliyet etkenleri. </w:t>
      </w:r>
      <w:r w:rsidRPr="00A066DB">
        <w:rPr>
          <w:i/>
          <w:iCs/>
          <w:sz w:val="24"/>
          <w:szCs w:val="24"/>
        </w:rPr>
        <w:t>Pivolka, 1</w:t>
      </w:r>
      <w:r w:rsidRPr="00A066DB">
        <w:rPr>
          <w:sz w:val="24"/>
          <w:szCs w:val="24"/>
        </w:rPr>
        <w:t xml:space="preserve">(7), 3–13. </w:t>
      </w:r>
      <w:hyperlink r:id="rId16" w:tgtFrame="_new" w:history="1">
        <w:r w:rsidRPr="00A066DB">
          <w:rPr>
            <w:rStyle w:val="Kpr"/>
            <w:sz w:val="24"/>
            <w:szCs w:val="24"/>
          </w:rPr>
          <w:t>http://doi.org/xx.xxxxxxxxxx</w:t>
        </w:r>
      </w:hyperlink>
    </w:p>
    <w:p w14:paraId="160BED4C" w14:textId="77777777" w:rsidR="00A066DB" w:rsidRPr="00A066DB" w:rsidRDefault="00A066DB" w:rsidP="00A066DB">
      <w:pPr>
        <w:pStyle w:val="Kaynaklar"/>
        <w:rPr>
          <w:sz w:val="24"/>
          <w:szCs w:val="24"/>
        </w:rPr>
      </w:pPr>
      <w:r w:rsidRPr="00A066DB">
        <w:rPr>
          <w:sz w:val="24"/>
          <w:szCs w:val="24"/>
        </w:rPr>
        <w:t xml:space="preserve">Arslan, Ş., &amp; Kirazli, C. (2022). Turkey's largest Cinereous vulture population in a recently discovered breeding area in Northwest Anatolia. </w:t>
      </w:r>
      <w:r w:rsidRPr="00A066DB">
        <w:rPr>
          <w:i/>
          <w:iCs/>
          <w:sz w:val="24"/>
          <w:szCs w:val="24"/>
        </w:rPr>
        <w:t>Turkish Journal of Zoology, 46</w:t>
      </w:r>
      <w:r w:rsidRPr="00A066DB">
        <w:rPr>
          <w:sz w:val="24"/>
          <w:szCs w:val="24"/>
        </w:rPr>
        <w:t xml:space="preserve">(1), 144–152. </w:t>
      </w:r>
      <w:hyperlink r:id="rId17" w:tgtFrame="_new" w:history="1">
        <w:r w:rsidRPr="00A066DB">
          <w:rPr>
            <w:rStyle w:val="Kpr"/>
            <w:sz w:val="24"/>
            <w:szCs w:val="24"/>
          </w:rPr>
          <w:t>http://doi.org/xx.xxxxxxxxxx</w:t>
        </w:r>
      </w:hyperlink>
    </w:p>
    <w:p w14:paraId="629B38C6" w14:textId="77777777" w:rsidR="00A066DB" w:rsidRPr="00A066DB" w:rsidRDefault="00A066DB" w:rsidP="00A066DB">
      <w:pPr>
        <w:pStyle w:val="Kaynaklar"/>
        <w:rPr>
          <w:sz w:val="24"/>
          <w:szCs w:val="24"/>
        </w:rPr>
      </w:pPr>
      <w:r w:rsidRPr="00A066DB">
        <w:rPr>
          <w:sz w:val="24"/>
          <w:szCs w:val="24"/>
        </w:rPr>
        <w:t xml:space="preserve">Stewart, P. S., Voskamp, A., Santini, L., Biber, M. F., Devenish, A. J., Hof, C., Willis, S. G., &amp; Tobias, J. A. (2022). Global impacts of climate change on avian functional diversity. </w:t>
      </w:r>
      <w:r w:rsidRPr="00A066DB">
        <w:rPr>
          <w:i/>
          <w:iCs/>
          <w:sz w:val="24"/>
          <w:szCs w:val="24"/>
        </w:rPr>
        <w:t>Ecology Letters, 25</w:t>
      </w:r>
      <w:r w:rsidRPr="00A066DB">
        <w:rPr>
          <w:sz w:val="24"/>
          <w:szCs w:val="24"/>
        </w:rPr>
        <w:t xml:space="preserve">(3), 673–685. </w:t>
      </w:r>
      <w:hyperlink r:id="rId18" w:tgtFrame="_new" w:history="1">
        <w:r w:rsidRPr="00A066DB">
          <w:rPr>
            <w:rStyle w:val="Kpr"/>
            <w:sz w:val="24"/>
            <w:szCs w:val="24"/>
          </w:rPr>
          <w:t>https://doi.org/xx.xxxxxxxxxx</w:t>
        </w:r>
      </w:hyperlink>
    </w:p>
    <w:p w14:paraId="77DDFEA9" w14:textId="77777777" w:rsidR="00A066DB" w:rsidRPr="00A066DB" w:rsidRDefault="00A066DB" w:rsidP="00A066DB">
      <w:pPr>
        <w:pStyle w:val="Kaynaklar"/>
        <w:rPr>
          <w:sz w:val="24"/>
          <w:szCs w:val="24"/>
        </w:rPr>
      </w:pPr>
      <w:r w:rsidRPr="00A066DB">
        <w:rPr>
          <w:sz w:val="24"/>
          <w:szCs w:val="24"/>
        </w:rPr>
        <w:t xml:space="preserve">Hill, M. O. (1973). Diversity and evenness: A unifying notation and its consequences. </w:t>
      </w:r>
      <w:r w:rsidRPr="00A066DB">
        <w:rPr>
          <w:i/>
          <w:iCs/>
          <w:sz w:val="24"/>
          <w:szCs w:val="24"/>
        </w:rPr>
        <w:t>Ecology, 54</w:t>
      </w:r>
      <w:r w:rsidRPr="00A066DB">
        <w:rPr>
          <w:sz w:val="24"/>
          <w:szCs w:val="24"/>
        </w:rPr>
        <w:t>(2), 427–432.</w:t>
      </w:r>
    </w:p>
    <w:p w14:paraId="1A7F8778"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Notes:</w:t>
      </w:r>
    </w:p>
    <w:p w14:paraId="297CB3A1"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DOIs must be written in the format: https://doi.org/xxxxx.</w:t>
      </w:r>
    </w:p>
    <w:p w14:paraId="3003E156"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Use </w:t>
      </w:r>
      <w:r w:rsidRPr="00A066DB">
        <w:rPr>
          <w:rFonts w:ascii="Times New Roman" w:hAnsi="Times New Roman" w:cs="Times New Roman"/>
          <w:b/>
          <w:bCs/>
          <w:sz w:val="24"/>
          <w:szCs w:val="24"/>
          <w:lang w:bidi="en-US"/>
        </w:rPr>
        <w:t>&amp;</w:t>
      </w:r>
      <w:r w:rsidRPr="00A066DB">
        <w:rPr>
          <w:rFonts w:ascii="Times New Roman" w:hAnsi="Times New Roman" w:cs="Times New Roman"/>
          <w:sz w:val="24"/>
          <w:szCs w:val="24"/>
          <w:lang w:bidi="en-US"/>
        </w:rPr>
        <w:t xml:space="preserve"> for English sources, but “ve” can be retained in Turkish sources — be consistent.</w:t>
      </w:r>
    </w:p>
    <w:p w14:paraId="132B43BB" w14:textId="19034E84"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Page ranges must use an en dash (e.g.,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 xml:space="preserve">, not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w:t>
      </w:r>
    </w:p>
    <w:p w14:paraId="72F28AD3" w14:textId="7FA44B3F"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Article with 21 Authors</w:t>
      </w:r>
    </w:p>
    <w:p w14:paraId="5DC4ABF3" w14:textId="77777777" w:rsidR="00A066DB" w:rsidRDefault="00A066DB" w:rsidP="00A066DB">
      <w:pPr>
        <w:pStyle w:val="Kaynaklar"/>
        <w:rPr>
          <w:sz w:val="24"/>
          <w:szCs w:val="24"/>
        </w:rPr>
      </w:pPr>
      <w:r w:rsidRPr="00A066DB">
        <w:rPr>
          <w:sz w:val="24"/>
          <w:szCs w:val="24"/>
        </w:rPr>
        <w:t xml:space="preserve">Acar, Y., Bilgin, R., Coşkun, F., Demirtaş, A., Er, T., Faruk, M., Güneş, B., Hazar, E., Ilgaz, G., Jale, H., Kaya, D., Lale, F., Mert, Z., Nur, R., Oğuz, P., Pınar, Ş., Rıza, T., Selim, U., ... Zeynep, Ç. (2022). Uzaktan eğitim süreçlerinde öğrenci deneyimi. </w:t>
      </w:r>
      <w:r w:rsidRPr="00A066DB">
        <w:rPr>
          <w:i/>
          <w:iCs/>
          <w:sz w:val="24"/>
          <w:szCs w:val="24"/>
        </w:rPr>
        <w:t>Türkiye Eğitim Araştırmaları Dergisi, 6</w:t>
      </w:r>
      <w:r w:rsidRPr="00A066DB">
        <w:rPr>
          <w:sz w:val="24"/>
          <w:szCs w:val="24"/>
        </w:rPr>
        <w:t xml:space="preserve">(1), 34–61. </w:t>
      </w:r>
      <w:hyperlink r:id="rId19" w:tgtFrame="_new" w:history="1">
        <w:r w:rsidRPr="00A066DB">
          <w:rPr>
            <w:rStyle w:val="Kpr"/>
            <w:sz w:val="24"/>
            <w:szCs w:val="24"/>
          </w:rPr>
          <w:t>https://doi.org/10.5678/tead.2022.00001</w:t>
        </w:r>
      </w:hyperlink>
    </w:p>
    <w:p w14:paraId="6733CFDC" w14:textId="522DDC0D" w:rsidR="004576C8" w:rsidRPr="00A066DB" w:rsidRDefault="004576C8" w:rsidP="00A066DB">
      <w:pPr>
        <w:pStyle w:val="Kaynaklar"/>
        <w:rPr>
          <w:sz w:val="24"/>
          <w:szCs w:val="24"/>
        </w:rPr>
      </w:pPr>
      <w:r w:rsidRPr="004576C8">
        <w:rPr>
          <w:sz w:val="24"/>
          <w:szCs w:val="24"/>
        </w:rPr>
        <w:t>Johnson, K. A., Smith, R. B., Chen, L., Martinez, P., Williams, S. G., Brown, M. T., Davis, R. L., Garcia, H., Miller, J. P., Anderson, K. L., Thompson, W. F., Harris, P. J., Lewis, M. C., Walker, D. E., Robinson, S. T., Clark, P. M., Young, B. A., Nelson, R. K., ... Wilson, T. J. (2023). Neural correlates of decision-making in prefrontal cortex across mammalian species. </w:t>
      </w:r>
      <w:r w:rsidRPr="004576C8">
        <w:rPr>
          <w:i/>
          <w:iCs/>
          <w:sz w:val="24"/>
          <w:szCs w:val="24"/>
        </w:rPr>
        <w:t>Nature Neuroscience</w:t>
      </w:r>
      <w:r w:rsidRPr="004576C8">
        <w:rPr>
          <w:sz w:val="24"/>
          <w:szCs w:val="24"/>
        </w:rPr>
        <w:t>, *26*(8), 1345–1358. </w:t>
      </w:r>
      <w:hyperlink r:id="rId20" w:tgtFrame="_blank" w:history="1">
        <w:r w:rsidRPr="004576C8">
          <w:rPr>
            <w:rStyle w:val="Kpr"/>
            <w:sz w:val="24"/>
            <w:szCs w:val="24"/>
          </w:rPr>
          <w:t>https://doi.org/10.1038/s41593-023-01385-6</w:t>
        </w:r>
      </w:hyperlink>
    </w:p>
    <w:p w14:paraId="5D056750"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lastRenderedPageBreak/>
        <w:t>Notes:</w:t>
      </w:r>
    </w:p>
    <w:p w14:paraId="33594054"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If there are more than 20 authors: list the first 19, insert an ellipsis (...), and then add the final author.</w:t>
      </w:r>
    </w:p>
    <w:p w14:paraId="0205AF4F" w14:textId="69421799"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i/>
          <w:iCs/>
          <w:sz w:val="24"/>
          <w:szCs w:val="24"/>
          <w:lang w:bidi="en-US"/>
        </w:rPr>
        <w:t>et al.</w:t>
      </w:r>
      <w:r w:rsidRPr="00A066DB">
        <w:rPr>
          <w:rFonts w:ascii="Times New Roman" w:hAnsi="Times New Roman" w:cs="Times New Roman"/>
          <w:sz w:val="24"/>
          <w:szCs w:val="24"/>
          <w:lang w:bidi="en-US"/>
        </w:rPr>
        <w:t xml:space="preserve"> (English) </w:t>
      </w:r>
      <w:r>
        <w:rPr>
          <w:rFonts w:ascii="Times New Roman" w:hAnsi="Times New Roman" w:cs="Times New Roman"/>
          <w:sz w:val="24"/>
          <w:szCs w:val="24"/>
          <w:lang w:bidi="en-US"/>
        </w:rPr>
        <w:t xml:space="preserve">is </w:t>
      </w:r>
      <w:r w:rsidRPr="00A066DB">
        <w:rPr>
          <w:rFonts w:ascii="Times New Roman" w:hAnsi="Times New Roman" w:cs="Times New Roman"/>
          <w:sz w:val="24"/>
          <w:szCs w:val="24"/>
          <w:lang w:bidi="en-US"/>
        </w:rPr>
        <w:t xml:space="preserve">used </w:t>
      </w:r>
      <w:r w:rsidRPr="00A066DB">
        <w:rPr>
          <w:rFonts w:ascii="Times New Roman" w:hAnsi="Times New Roman" w:cs="Times New Roman"/>
          <w:b/>
          <w:bCs/>
          <w:sz w:val="24"/>
          <w:szCs w:val="24"/>
          <w:lang w:bidi="en-US"/>
        </w:rPr>
        <w:t>in-text citations only</w:t>
      </w:r>
      <w:r w:rsidRPr="00A066DB">
        <w:rPr>
          <w:rFonts w:ascii="Times New Roman" w:hAnsi="Times New Roman" w:cs="Times New Roman"/>
          <w:sz w:val="24"/>
          <w:szCs w:val="24"/>
          <w:lang w:bidi="en-US"/>
        </w:rPr>
        <w:t>, not in the reference lis</w:t>
      </w:r>
      <w:r>
        <w:rPr>
          <w:rFonts w:ascii="Times New Roman" w:hAnsi="Times New Roman" w:cs="Times New Roman"/>
          <w:sz w:val="24"/>
          <w:szCs w:val="24"/>
          <w:lang w:bidi="en-US"/>
        </w:rPr>
        <w:t>t.</w:t>
      </w:r>
    </w:p>
    <w:p w14:paraId="6405096A" w14:textId="1151F60C"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Article in Press</w:t>
      </w:r>
    </w:p>
    <w:p w14:paraId="30471D4C" w14:textId="77777777" w:rsidR="00A066DB" w:rsidRDefault="00A066DB" w:rsidP="00A066DB">
      <w:pPr>
        <w:pStyle w:val="Kaynaklar"/>
        <w:rPr>
          <w:sz w:val="24"/>
          <w:szCs w:val="24"/>
        </w:rPr>
      </w:pPr>
      <w:r w:rsidRPr="00A066DB">
        <w:rPr>
          <w:sz w:val="24"/>
          <w:szCs w:val="24"/>
        </w:rPr>
        <w:t>Karataş, E., &amp; Gül, M. (in press). Z kuşağı öğrencilerde öğrenme motivasyonu. </w:t>
      </w:r>
      <w:r w:rsidRPr="00A066DB">
        <w:rPr>
          <w:i/>
          <w:iCs/>
          <w:sz w:val="24"/>
          <w:szCs w:val="24"/>
        </w:rPr>
        <w:t>Eğitim Araştırmaları Dergisi</w:t>
      </w:r>
      <w:r w:rsidRPr="00A066DB">
        <w:rPr>
          <w:sz w:val="24"/>
          <w:szCs w:val="24"/>
        </w:rPr>
        <w:t>.</w:t>
      </w:r>
    </w:p>
    <w:p w14:paraId="2248F5C5" w14:textId="26E3993A" w:rsidR="004576C8" w:rsidRPr="00A066DB" w:rsidRDefault="004576C8" w:rsidP="00A066DB">
      <w:pPr>
        <w:pStyle w:val="Kaynaklar"/>
        <w:rPr>
          <w:sz w:val="24"/>
          <w:szCs w:val="24"/>
        </w:rPr>
      </w:pPr>
      <w:r w:rsidRPr="004576C8">
        <w:rPr>
          <w:sz w:val="24"/>
          <w:szCs w:val="24"/>
        </w:rPr>
        <w:t>Chen, L., &amp; Rodriguez, M. A. (in press). The impact of climate variability on migratory patterns of Arctic seabirds. </w:t>
      </w:r>
      <w:r w:rsidRPr="004576C8">
        <w:rPr>
          <w:i/>
          <w:iCs/>
          <w:sz w:val="24"/>
          <w:szCs w:val="24"/>
        </w:rPr>
        <w:t>Global Change Biology</w:t>
      </w:r>
      <w:r w:rsidRPr="004576C8">
        <w:rPr>
          <w:sz w:val="24"/>
          <w:szCs w:val="24"/>
        </w:rPr>
        <w:t>.</w:t>
      </w:r>
    </w:p>
    <w:p w14:paraId="333BB4C4" w14:textId="63B13ADD"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Book</w:t>
      </w:r>
    </w:p>
    <w:p w14:paraId="3382B4C5" w14:textId="57A5690B" w:rsidR="004576C8" w:rsidRPr="00A066DB" w:rsidRDefault="004576C8" w:rsidP="00A066DB">
      <w:pPr>
        <w:pStyle w:val="Kaynaklar"/>
        <w:rPr>
          <w:sz w:val="24"/>
          <w:szCs w:val="24"/>
        </w:rPr>
      </w:pPr>
      <w:r w:rsidRPr="004576C8">
        <w:rPr>
          <w:sz w:val="24"/>
          <w:szCs w:val="24"/>
        </w:rPr>
        <w:t>Smith, P. L. (2023). </w:t>
      </w:r>
      <w:r w:rsidRPr="004576C8">
        <w:rPr>
          <w:i/>
          <w:iCs/>
          <w:sz w:val="24"/>
          <w:szCs w:val="24"/>
        </w:rPr>
        <w:t>Cognitive foundations of learning</w:t>
      </w:r>
      <w:r w:rsidRPr="004576C8">
        <w:rPr>
          <w:sz w:val="24"/>
          <w:szCs w:val="24"/>
        </w:rPr>
        <w:t> (3rd ed.). Cambridge University Press.</w:t>
      </w:r>
    </w:p>
    <w:p w14:paraId="5729A5F8" w14:textId="77777777" w:rsidR="00A066DB" w:rsidRPr="00A066DB" w:rsidRDefault="00A066DB" w:rsidP="00A066DB">
      <w:pPr>
        <w:pStyle w:val="Kaynaklar"/>
        <w:rPr>
          <w:sz w:val="24"/>
          <w:szCs w:val="24"/>
        </w:rPr>
      </w:pPr>
      <w:r w:rsidRPr="00A066DB">
        <w:rPr>
          <w:sz w:val="24"/>
          <w:szCs w:val="24"/>
        </w:rPr>
        <w:t>Blalock, H. M. (1987). </w:t>
      </w:r>
      <w:r w:rsidRPr="00A066DB">
        <w:rPr>
          <w:i/>
          <w:iCs/>
          <w:sz w:val="24"/>
          <w:szCs w:val="24"/>
        </w:rPr>
        <w:t>Social statistics</w:t>
      </w:r>
      <w:r w:rsidRPr="00A066DB">
        <w:rPr>
          <w:sz w:val="24"/>
          <w:szCs w:val="24"/>
        </w:rPr>
        <w:t> (7th ed.). McGraw-Hill.</w:t>
      </w:r>
    </w:p>
    <w:p w14:paraId="73D103FE" w14:textId="77777777" w:rsidR="00A066DB" w:rsidRPr="00A066DB" w:rsidRDefault="00A066DB" w:rsidP="00A066DB">
      <w:pPr>
        <w:pStyle w:val="Kaynaklar"/>
        <w:rPr>
          <w:sz w:val="24"/>
          <w:szCs w:val="24"/>
        </w:rPr>
      </w:pPr>
      <w:r w:rsidRPr="00A066DB">
        <w:rPr>
          <w:sz w:val="24"/>
          <w:szCs w:val="24"/>
        </w:rPr>
        <w:t>Yılmaz, A. (2020). </w:t>
      </w:r>
      <w:r w:rsidRPr="00A066DB">
        <w:rPr>
          <w:i/>
          <w:iCs/>
          <w:sz w:val="24"/>
          <w:szCs w:val="24"/>
        </w:rPr>
        <w:t>Ekoloji ve Çevre Bilimi</w:t>
      </w:r>
      <w:r w:rsidRPr="00A066DB">
        <w:rPr>
          <w:sz w:val="24"/>
          <w:szCs w:val="24"/>
        </w:rPr>
        <w:t>. Ankara Üniversitesi Yayınları.</w:t>
      </w:r>
    </w:p>
    <w:p w14:paraId="34930C81"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publisher's location (city) is no longer required in APA 7.</w:t>
      </w:r>
    </w:p>
    <w:p w14:paraId="085373A1" w14:textId="2B725CB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Edited Book</w:t>
      </w:r>
    </w:p>
    <w:p w14:paraId="5A256957" w14:textId="2A59ACD1" w:rsidR="004576C8" w:rsidRPr="00A066DB" w:rsidRDefault="004576C8" w:rsidP="00A066DB">
      <w:pPr>
        <w:pStyle w:val="Kaynaklar"/>
        <w:rPr>
          <w:sz w:val="24"/>
          <w:szCs w:val="24"/>
        </w:rPr>
      </w:pPr>
      <w:r w:rsidRPr="004576C8">
        <w:rPr>
          <w:sz w:val="24"/>
          <w:szCs w:val="24"/>
        </w:rPr>
        <w:t>Thompson, R. W., &amp; García, E. M. (Eds.). (2024). </w:t>
      </w:r>
      <w:r w:rsidRPr="004576C8">
        <w:rPr>
          <w:i/>
          <w:iCs/>
          <w:sz w:val="24"/>
          <w:szCs w:val="24"/>
        </w:rPr>
        <w:t>Handbook of educational neuroscience</w:t>
      </w:r>
      <w:r w:rsidRPr="004576C8">
        <w:rPr>
          <w:sz w:val="24"/>
          <w:szCs w:val="24"/>
        </w:rPr>
        <w:t>. Routledge.</w:t>
      </w:r>
    </w:p>
    <w:p w14:paraId="6067F1E0" w14:textId="77777777" w:rsidR="00A066DB" w:rsidRPr="00A066DB" w:rsidRDefault="00A066DB" w:rsidP="00A066DB">
      <w:pPr>
        <w:pStyle w:val="Kaynaklar"/>
        <w:rPr>
          <w:sz w:val="24"/>
          <w:szCs w:val="24"/>
        </w:rPr>
      </w:pPr>
      <w:r w:rsidRPr="00A066DB">
        <w:rPr>
          <w:sz w:val="24"/>
          <w:szCs w:val="24"/>
        </w:rPr>
        <w:t>Aydemir, Ö., &amp; Köroğlu, E. (Eds.). (2009). </w:t>
      </w:r>
      <w:r w:rsidRPr="00A066DB">
        <w:rPr>
          <w:i/>
          <w:iCs/>
          <w:sz w:val="24"/>
          <w:szCs w:val="24"/>
        </w:rPr>
        <w:t>Psikiyatride kullanılan klinik ölçekler</w:t>
      </w:r>
      <w:r w:rsidRPr="00A066DB">
        <w:rPr>
          <w:sz w:val="24"/>
          <w:szCs w:val="24"/>
        </w:rPr>
        <w:t> (4. Baskı). HYB Basım Yayın.</w:t>
      </w:r>
    </w:p>
    <w:p w14:paraId="0EB712AB" w14:textId="767CED6F"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Chapter in an Edited Book</w:t>
      </w:r>
    </w:p>
    <w:p w14:paraId="52854717" w14:textId="72F273DC" w:rsidR="004576C8" w:rsidRPr="00A066DB" w:rsidRDefault="004576C8" w:rsidP="00A066DB">
      <w:pPr>
        <w:pStyle w:val="Kaynaklar"/>
        <w:rPr>
          <w:sz w:val="24"/>
          <w:szCs w:val="24"/>
        </w:rPr>
      </w:pPr>
      <w:r w:rsidRPr="004576C8">
        <w:rPr>
          <w:sz w:val="24"/>
          <w:szCs w:val="24"/>
        </w:rPr>
        <w:t>Johnson, M. K., &amp; Chen, L. (2023). The neuroscience of memory formation. In R. W. Thompson &amp; E. M. García (Eds.), </w:t>
      </w:r>
      <w:r w:rsidRPr="004576C8">
        <w:rPr>
          <w:i/>
          <w:iCs/>
          <w:sz w:val="24"/>
          <w:szCs w:val="24"/>
        </w:rPr>
        <w:t>Handbook of educational neuroscience</w:t>
      </w:r>
      <w:r w:rsidRPr="004576C8">
        <w:rPr>
          <w:sz w:val="24"/>
          <w:szCs w:val="24"/>
        </w:rPr>
        <w:t> (pp. 145–167). Routledge.</w:t>
      </w:r>
    </w:p>
    <w:p w14:paraId="4BDF0E76" w14:textId="77777777" w:rsidR="00A066DB" w:rsidRPr="00A066DB" w:rsidRDefault="00A066DB" w:rsidP="00A066DB">
      <w:pPr>
        <w:pStyle w:val="Kaynaklar"/>
        <w:rPr>
          <w:sz w:val="24"/>
          <w:szCs w:val="24"/>
        </w:rPr>
      </w:pPr>
      <w:r w:rsidRPr="00A066DB">
        <w:rPr>
          <w:sz w:val="24"/>
          <w:szCs w:val="24"/>
        </w:rPr>
        <w:t>Kaya, B. (2018). Sulak alanların korunması. In A. Demir (Ed.), </w:t>
      </w:r>
      <w:r w:rsidRPr="00A066DB">
        <w:rPr>
          <w:i/>
          <w:iCs/>
          <w:sz w:val="24"/>
          <w:szCs w:val="24"/>
        </w:rPr>
        <w:t>Çevre Yönetimi</w:t>
      </w:r>
      <w:r w:rsidRPr="00A066DB">
        <w:rPr>
          <w:sz w:val="24"/>
          <w:szCs w:val="24"/>
        </w:rPr>
        <w:t> (pp. 45–67). İstanbul Üniversitesi Yayınları.</w:t>
      </w:r>
    </w:p>
    <w:p w14:paraId="473AA440" w14:textId="77777777" w:rsidR="00A066DB" w:rsidRPr="00A066DB" w:rsidRDefault="00A066DB" w:rsidP="00A066DB">
      <w:pPr>
        <w:pStyle w:val="Kaynaklar"/>
        <w:rPr>
          <w:sz w:val="24"/>
          <w:szCs w:val="24"/>
        </w:rPr>
      </w:pPr>
      <w:r w:rsidRPr="00A066DB">
        <w:rPr>
          <w:sz w:val="24"/>
          <w:szCs w:val="24"/>
        </w:rPr>
        <w:t>Gotelli, N. J., &amp; Chao, A. (2013). Measuring and estimating species richness, species diversity, and biotic similarity from sampling data. In S. A. Levin (Ed.), </w:t>
      </w:r>
      <w:r w:rsidRPr="00A066DB">
        <w:rPr>
          <w:i/>
          <w:iCs/>
          <w:sz w:val="24"/>
          <w:szCs w:val="24"/>
        </w:rPr>
        <w:t>Encyclopedia of biodiversity</w:t>
      </w:r>
      <w:r w:rsidRPr="00A066DB">
        <w:rPr>
          <w:sz w:val="24"/>
          <w:szCs w:val="24"/>
        </w:rPr>
        <w:t> (pp. 195–211). Academic Press.</w:t>
      </w:r>
    </w:p>
    <w:p w14:paraId="2FBC0DDB"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Page ranges are preceded by "p." or "pp." in English. The publisher's location is optional.</w:t>
      </w:r>
    </w:p>
    <w:p w14:paraId="5C6C65E5" w14:textId="4F0AC15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Translated Book</w:t>
      </w:r>
    </w:p>
    <w:p w14:paraId="12E68F8B" w14:textId="79C336F5" w:rsidR="004576C8" w:rsidRDefault="004576C8" w:rsidP="00A066DB">
      <w:pPr>
        <w:pStyle w:val="Kaynaklar"/>
        <w:rPr>
          <w:sz w:val="24"/>
          <w:szCs w:val="24"/>
        </w:rPr>
      </w:pPr>
      <w:r w:rsidRPr="004576C8">
        <w:rPr>
          <w:sz w:val="24"/>
          <w:szCs w:val="24"/>
        </w:rPr>
        <w:t>Foucault, M. (2023). </w:t>
      </w:r>
      <w:r w:rsidRPr="004576C8">
        <w:rPr>
          <w:i/>
          <w:iCs/>
          <w:sz w:val="24"/>
          <w:szCs w:val="24"/>
        </w:rPr>
        <w:t>The archaeology of knowledge</w:t>
      </w:r>
      <w:r w:rsidRPr="004576C8">
        <w:rPr>
          <w:sz w:val="24"/>
          <w:szCs w:val="24"/>
        </w:rPr>
        <w:t> (A. M. Sheridan Smith, Trans.). Vintage Books. (Original work published 1969)</w:t>
      </w:r>
    </w:p>
    <w:p w14:paraId="0D8C7BC8" w14:textId="4275552D" w:rsidR="004576C8" w:rsidRPr="00A066DB" w:rsidRDefault="004576C8" w:rsidP="00A066DB">
      <w:pPr>
        <w:pStyle w:val="Kaynaklar"/>
        <w:rPr>
          <w:sz w:val="24"/>
          <w:szCs w:val="24"/>
        </w:rPr>
      </w:pPr>
      <w:r w:rsidRPr="004576C8">
        <w:rPr>
          <w:sz w:val="24"/>
          <w:szCs w:val="24"/>
        </w:rPr>
        <w:lastRenderedPageBreak/>
        <w:t>Nietzsche, F. (2023). </w:t>
      </w:r>
      <w:r w:rsidRPr="004576C8">
        <w:rPr>
          <w:i/>
          <w:iCs/>
          <w:sz w:val="24"/>
          <w:szCs w:val="24"/>
        </w:rPr>
        <w:t>Thus spoke Zarathustra</w:t>
      </w:r>
      <w:r w:rsidRPr="004576C8">
        <w:rPr>
          <w:sz w:val="24"/>
          <w:szCs w:val="24"/>
        </w:rPr>
        <w:t> (A. Del Caro, Trans.). Stanford University Press. </w:t>
      </w:r>
      <w:hyperlink r:id="rId21" w:tgtFrame="_blank" w:history="1">
        <w:r w:rsidRPr="004576C8">
          <w:rPr>
            <w:rStyle w:val="Kpr"/>
            <w:sz w:val="24"/>
            <w:szCs w:val="24"/>
          </w:rPr>
          <w:t>https://doi.org/10.1234/567890</w:t>
        </w:r>
      </w:hyperlink>
      <w:r w:rsidRPr="004576C8">
        <w:rPr>
          <w:sz w:val="24"/>
          <w:szCs w:val="24"/>
        </w:rPr>
        <w:t> (Original work published 1883)</w:t>
      </w:r>
    </w:p>
    <w:p w14:paraId="70A8F4C5" w14:textId="77777777" w:rsidR="00A066DB" w:rsidRPr="00A066DB" w:rsidRDefault="00A066DB" w:rsidP="00A066DB">
      <w:pPr>
        <w:pStyle w:val="Kaynaklar"/>
        <w:rPr>
          <w:sz w:val="24"/>
          <w:szCs w:val="24"/>
        </w:rPr>
      </w:pPr>
      <w:r w:rsidRPr="00A066DB">
        <w:rPr>
          <w:sz w:val="24"/>
          <w:szCs w:val="24"/>
        </w:rPr>
        <w:t>Solso, R. L., Maclin, M. K., &amp; Maclin, O. H. (2009). </w:t>
      </w:r>
      <w:r w:rsidRPr="00A066DB">
        <w:rPr>
          <w:i/>
          <w:iCs/>
          <w:sz w:val="24"/>
          <w:szCs w:val="24"/>
        </w:rPr>
        <w:t>Bilişsel psikoloji</w:t>
      </w:r>
      <w:r w:rsidRPr="00A066DB">
        <w:rPr>
          <w:sz w:val="24"/>
          <w:szCs w:val="24"/>
        </w:rPr>
        <w:t> (A. Ayçiçeği-Dinn, Trans.; 2. Baskı). Kitabevi. (Original work published 2004, 7th ed.)</w:t>
      </w:r>
    </w:p>
    <w:p w14:paraId="1CC325A6" w14:textId="3013453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Conference Proceedings &amp; Presentations</w:t>
      </w:r>
    </w:p>
    <w:p w14:paraId="0588235B" w14:textId="77777777" w:rsidR="00A066DB" w:rsidRDefault="00A066DB" w:rsidP="00A066DB">
      <w:pPr>
        <w:pStyle w:val="Kaynaklar"/>
        <w:rPr>
          <w:sz w:val="24"/>
          <w:szCs w:val="24"/>
        </w:rPr>
      </w:pPr>
      <w:r w:rsidRPr="00A066DB">
        <w:rPr>
          <w:sz w:val="24"/>
          <w:szCs w:val="24"/>
        </w:rPr>
        <w:t>Çakmak, Z., &amp; Güre Duru, A. (2016, September 15-19). </w:t>
      </w:r>
      <w:r w:rsidRPr="00A066DB">
        <w:rPr>
          <w:i/>
          <w:iCs/>
          <w:sz w:val="24"/>
          <w:szCs w:val="24"/>
        </w:rPr>
        <w:t>The investigation of the relationship among mother’s reports of economic hardship, marital conflict and adolescent’s problem behaviors in the framework of the family stress model: A follow up study</w:t>
      </w:r>
      <w:r w:rsidRPr="00A066DB">
        <w:rPr>
          <w:sz w:val="24"/>
          <w:szCs w:val="24"/>
        </w:rPr>
        <w:t> [Oral presentation]. XV. Avrupa Ergenlik Araştırmaları Derneği Konferansı, La Barrosa, Spain.</w:t>
      </w:r>
    </w:p>
    <w:p w14:paraId="3D45F09B" w14:textId="647A7A21" w:rsidR="00447113" w:rsidRDefault="00447113" w:rsidP="00A066DB">
      <w:pPr>
        <w:pStyle w:val="Kaynaklar"/>
        <w:rPr>
          <w:sz w:val="24"/>
          <w:szCs w:val="24"/>
        </w:rPr>
      </w:pPr>
      <w:r w:rsidRPr="00447113">
        <w:rPr>
          <w:sz w:val="24"/>
          <w:szCs w:val="24"/>
        </w:rPr>
        <w:t>Chen, L., &amp; Rodriguez, M. A. (2023). Machine learning approaches to climate prediction. In </w:t>
      </w:r>
      <w:r w:rsidRPr="00447113">
        <w:rPr>
          <w:i/>
          <w:iCs/>
          <w:sz w:val="24"/>
          <w:szCs w:val="24"/>
        </w:rPr>
        <w:t>Proceedings of the 2023 International Conference on Artificial Intelligence and Environmental Science</w:t>
      </w:r>
      <w:r w:rsidRPr="00447113">
        <w:rPr>
          <w:sz w:val="24"/>
          <w:szCs w:val="24"/>
        </w:rPr>
        <w:t> (pp. 145–152). IEEE. </w:t>
      </w:r>
      <w:hyperlink r:id="rId22" w:tgtFrame="_blank" w:history="1">
        <w:r w:rsidRPr="00447113">
          <w:rPr>
            <w:rStyle w:val="Kpr"/>
            <w:sz w:val="24"/>
            <w:szCs w:val="24"/>
          </w:rPr>
          <w:t>https://doi.org/10.1109/ICAIES.2023.1234567</w:t>
        </w:r>
      </w:hyperlink>
    </w:p>
    <w:p w14:paraId="38DE2CD5" w14:textId="5FAA7AAF" w:rsidR="00447113" w:rsidRDefault="00447113" w:rsidP="00A066DB">
      <w:pPr>
        <w:pStyle w:val="Kaynaklar"/>
        <w:rPr>
          <w:sz w:val="24"/>
          <w:szCs w:val="24"/>
        </w:rPr>
      </w:pPr>
      <w:r w:rsidRPr="00447113">
        <w:rPr>
          <w:sz w:val="24"/>
          <w:szCs w:val="24"/>
        </w:rPr>
        <w:t>Johnson, M. K., &amp; Thompson, R. W. (2023, June 15–18). </w:t>
      </w:r>
      <w:r w:rsidRPr="00447113">
        <w:rPr>
          <w:i/>
          <w:iCs/>
          <w:sz w:val="24"/>
          <w:szCs w:val="24"/>
        </w:rPr>
        <w:t>Neurological correlates of digital learning in adolescents</w:t>
      </w:r>
      <w:r w:rsidRPr="00447113">
        <w:rPr>
          <w:sz w:val="24"/>
          <w:szCs w:val="24"/>
        </w:rPr>
        <w:t> [Paper presentation]. 45th Annual International Conference on Educational Neuroscience, London, United Kingdom.</w:t>
      </w:r>
    </w:p>
    <w:p w14:paraId="7D3B7168" w14:textId="58367956" w:rsidR="00447113" w:rsidRPr="00A066DB" w:rsidRDefault="00447113" w:rsidP="00A066DB">
      <w:pPr>
        <w:pStyle w:val="Kaynaklar"/>
        <w:rPr>
          <w:sz w:val="24"/>
          <w:szCs w:val="24"/>
        </w:rPr>
      </w:pPr>
      <w:r w:rsidRPr="00447113">
        <w:rPr>
          <w:sz w:val="24"/>
          <w:szCs w:val="24"/>
        </w:rPr>
        <w:t>García, E. M., &amp; Peterson, D. J. (2023, August 10–13). </w:t>
      </w:r>
      <w:r w:rsidRPr="00447113">
        <w:rPr>
          <w:i/>
          <w:iCs/>
          <w:sz w:val="24"/>
          <w:szCs w:val="24"/>
        </w:rPr>
        <w:t>Cognitive development in bilingual children: A longitudinal study</w:t>
      </w:r>
      <w:r w:rsidRPr="00447113">
        <w:rPr>
          <w:sz w:val="24"/>
          <w:szCs w:val="24"/>
        </w:rPr>
        <w:t> [Poster presentation]. 35th International Congress of Psychology, Prague, Czech Republic.</w:t>
      </w:r>
    </w:p>
    <w:p w14:paraId="4AB5E3FD" w14:textId="52F5A4FE"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Unpublished Thesis</w:t>
      </w:r>
    </w:p>
    <w:p w14:paraId="3EF83ECC" w14:textId="77777777" w:rsidR="00A066DB" w:rsidRPr="00A066DB" w:rsidRDefault="00A066DB" w:rsidP="00A066DB">
      <w:pPr>
        <w:pStyle w:val="Kaynaklar"/>
        <w:rPr>
          <w:sz w:val="24"/>
          <w:szCs w:val="24"/>
        </w:rPr>
      </w:pPr>
      <w:r w:rsidRPr="00A066DB">
        <w:rPr>
          <w:sz w:val="24"/>
          <w:szCs w:val="24"/>
        </w:rPr>
        <w:t>Akgün, M. (2018). </w:t>
      </w:r>
      <w:r w:rsidRPr="00A066DB">
        <w:rPr>
          <w:i/>
          <w:iCs/>
          <w:sz w:val="24"/>
          <w:szCs w:val="24"/>
        </w:rPr>
        <w:t>Ortaokul öğrencilerinde problem çözme becerilerinin değerlendirilmesi</w:t>
      </w:r>
      <w:r w:rsidRPr="00A066DB">
        <w:rPr>
          <w:sz w:val="24"/>
          <w:szCs w:val="24"/>
        </w:rPr>
        <w:t> [Unpublished master's thesis]. Bolu Abant İzzet Baysal Üniversitesi.</w:t>
      </w:r>
    </w:p>
    <w:p w14:paraId="548DE270" w14:textId="77777777" w:rsidR="00A066DB" w:rsidRPr="00A066DB" w:rsidRDefault="00A066DB" w:rsidP="00A066DB">
      <w:pPr>
        <w:pStyle w:val="Kaynaklar"/>
        <w:rPr>
          <w:sz w:val="24"/>
          <w:szCs w:val="24"/>
        </w:rPr>
      </w:pPr>
      <w:r w:rsidRPr="00A066DB">
        <w:rPr>
          <w:sz w:val="24"/>
          <w:szCs w:val="24"/>
        </w:rPr>
        <w:t>Watkins, S. (2011). </w:t>
      </w:r>
      <w:r w:rsidRPr="00A066DB">
        <w:rPr>
          <w:i/>
          <w:iCs/>
          <w:sz w:val="24"/>
          <w:szCs w:val="24"/>
        </w:rPr>
        <w:t>The neural basis of attention and perception in the human brain</w:t>
      </w:r>
      <w:r w:rsidRPr="00A066DB">
        <w:rPr>
          <w:sz w:val="24"/>
          <w:szCs w:val="24"/>
        </w:rPr>
        <w:t> [Unpublished master's thesis]. University College London.</w:t>
      </w:r>
    </w:p>
    <w:p w14:paraId="6234C3B8" w14:textId="1813225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Published Thesis from a Database</w:t>
      </w:r>
    </w:p>
    <w:p w14:paraId="1D454C4D" w14:textId="77777777" w:rsidR="00A066DB" w:rsidRDefault="00A066DB" w:rsidP="00A066DB">
      <w:pPr>
        <w:pStyle w:val="Kaynaklar"/>
        <w:rPr>
          <w:sz w:val="24"/>
          <w:szCs w:val="24"/>
        </w:rPr>
      </w:pPr>
      <w:r w:rsidRPr="00A066DB">
        <w:rPr>
          <w:sz w:val="24"/>
          <w:szCs w:val="24"/>
        </w:rPr>
        <w:t>Tuncel, R. (2020). </w:t>
      </w:r>
      <w:r w:rsidRPr="00A066DB">
        <w:rPr>
          <w:i/>
          <w:iCs/>
          <w:sz w:val="24"/>
          <w:szCs w:val="24"/>
        </w:rPr>
        <w:t>Sınıf yönetimi becerilerinin öğretmen tutumlarıyla ilişkisi</w:t>
      </w:r>
      <w:r w:rsidRPr="00A066DB">
        <w:rPr>
          <w:sz w:val="24"/>
          <w:szCs w:val="24"/>
        </w:rPr>
        <w:t> [Doctoral dissertation, Hacettepe University]. YÖK Tez Merkezi. </w:t>
      </w:r>
      <w:hyperlink r:id="rId23" w:tgtFrame="_blank" w:history="1">
        <w:r w:rsidRPr="00A066DB">
          <w:rPr>
            <w:rStyle w:val="Kpr"/>
            <w:sz w:val="24"/>
            <w:szCs w:val="24"/>
          </w:rPr>
          <w:t>https://tez.yok.gov.tr</w:t>
        </w:r>
      </w:hyperlink>
    </w:p>
    <w:p w14:paraId="384AD3DD" w14:textId="0547FC71" w:rsidR="00447113" w:rsidRPr="00A066DB" w:rsidRDefault="00447113" w:rsidP="00A066DB">
      <w:pPr>
        <w:pStyle w:val="Kaynaklar"/>
        <w:rPr>
          <w:sz w:val="24"/>
          <w:szCs w:val="24"/>
        </w:rPr>
      </w:pPr>
      <w:r w:rsidRPr="00447113">
        <w:rPr>
          <w:sz w:val="24"/>
          <w:szCs w:val="24"/>
        </w:rPr>
        <w:t>Thompson, R. W. (2023). </w:t>
      </w:r>
      <w:r w:rsidRPr="00447113">
        <w:rPr>
          <w:i/>
          <w:iCs/>
          <w:sz w:val="24"/>
          <w:szCs w:val="24"/>
        </w:rPr>
        <w:t>The impact of mindfulness practices on academic achievement in undergraduate students</w:t>
      </w:r>
      <w:r w:rsidRPr="00447113">
        <w:rPr>
          <w:sz w:val="24"/>
          <w:szCs w:val="24"/>
        </w:rPr>
        <w:t> (Publication No. 30498732) [Doctoral dissertation, Stanford University]. ProQuest Dissertations and Publishing.</w:t>
      </w:r>
    </w:p>
    <w:p w14:paraId="068CF361" w14:textId="51A45CA9"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Report</w:t>
      </w:r>
    </w:p>
    <w:p w14:paraId="686175B3" w14:textId="77777777" w:rsidR="00A066DB" w:rsidRDefault="00A066DB" w:rsidP="00A066DB">
      <w:pPr>
        <w:pStyle w:val="Kaynaklar"/>
        <w:rPr>
          <w:sz w:val="24"/>
          <w:szCs w:val="24"/>
        </w:rPr>
      </w:pPr>
      <w:r w:rsidRPr="00A066DB">
        <w:rPr>
          <w:sz w:val="24"/>
          <w:szCs w:val="24"/>
        </w:rPr>
        <w:t>Türkiye İstatistik Kurumu. (2022). </w:t>
      </w:r>
      <w:r w:rsidRPr="00A066DB">
        <w:rPr>
          <w:i/>
          <w:iCs/>
          <w:sz w:val="24"/>
          <w:szCs w:val="24"/>
        </w:rPr>
        <w:t>Gençlik istatistikleri 2022 raporu</w:t>
      </w:r>
      <w:r w:rsidRPr="00A066DB">
        <w:rPr>
          <w:sz w:val="24"/>
          <w:szCs w:val="24"/>
        </w:rPr>
        <w:t>. </w:t>
      </w:r>
      <w:hyperlink r:id="rId24" w:tgtFrame="_blank" w:history="1">
        <w:r w:rsidRPr="00A066DB">
          <w:rPr>
            <w:rStyle w:val="Kpr"/>
            <w:sz w:val="24"/>
            <w:szCs w:val="24"/>
          </w:rPr>
          <w:t>https://tuik.gov.tr/raporlar</w:t>
        </w:r>
      </w:hyperlink>
    </w:p>
    <w:p w14:paraId="34C5E386" w14:textId="202A403A" w:rsidR="00447113" w:rsidRDefault="00447113" w:rsidP="00A066DB">
      <w:pPr>
        <w:pStyle w:val="Kaynaklar"/>
        <w:rPr>
          <w:sz w:val="24"/>
          <w:szCs w:val="24"/>
        </w:rPr>
      </w:pPr>
      <w:r w:rsidRPr="00447113">
        <w:rPr>
          <w:sz w:val="24"/>
          <w:szCs w:val="24"/>
        </w:rPr>
        <w:lastRenderedPageBreak/>
        <w:t>World Health Organization. (2023). </w:t>
      </w:r>
      <w:r w:rsidRPr="00447113">
        <w:rPr>
          <w:i/>
          <w:iCs/>
          <w:sz w:val="24"/>
          <w:szCs w:val="24"/>
        </w:rPr>
        <w:t>Global report on age-friendly environments</w:t>
      </w:r>
      <w:r w:rsidRPr="00447113">
        <w:rPr>
          <w:sz w:val="24"/>
          <w:szCs w:val="24"/>
        </w:rPr>
        <w:t>. WHO Press. </w:t>
      </w:r>
      <w:hyperlink r:id="rId25" w:tgtFrame="_blank" w:history="1">
        <w:r w:rsidRPr="00447113">
          <w:rPr>
            <w:rStyle w:val="Kpr"/>
            <w:sz w:val="24"/>
            <w:szCs w:val="24"/>
          </w:rPr>
          <w:t>https://www.who.int/publications/i/item/9789240065782</w:t>
        </w:r>
      </w:hyperlink>
    </w:p>
    <w:p w14:paraId="3F3FF2C5" w14:textId="09B49F3E" w:rsidR="00447113" w:rsidRDefault="00447113" w:rsidP="00A066DB">
      <w:pPr>
        <w:pStyle w:val="Kaynaklar"/>
        <w:rPr>
          <w:sz w:val="24"/>
          <w:szCs w:val="24"/>
        </w:rPr>
      </w:pPr>
      <w:r w:rsidRPr="00447113">
        <w:rPr>
          <w:sz w:val="24"/>
          <w:szCs w:val="24"/>
        </w:rPr>
        <w:t>National Institute of Mental Health. (2023). </w:t>
      </w:r>
      <w:r w:rsidRPr="00447113">
        <w:rPr>
          <w:i/>
          <w:iCs/>
          <w:sz w:val="24"/>
          <w:szCs w:val="24"/>
        </w:rPr>
        <w:t>Annual report on depression research</w:t>
      </w:r>
      <w:r w:rsidRPr="00447113">
        <w:rPr>
          <w:sz w:val="24"/>
          <w:szCs w:val="24"/>
        </w:rPr>
        <w:t> (NIH Publication No. 23-MH-7890). U.S. Department of Health and Human Services.</w:t>
      </w:r>
    </w:p>
    <w:p w14:paraId="3F671C2C" w14:textId="665B6D83" w:rsidR="00447113" w:rsidRPr="00A066DB" w:rsidRDefault="00447113" w:rsidP="00A066DB">
      <w:pPr>
        <w:pStyle w:val="Kaynaklar"/>
        <w:rPr>
          <w:sz w:val="24"/>
          <w:szCs w:val="24"/>
        </w:rPr>
      </w:pPr>
      <w:r w:rsidRPr="00447113">
        <w:rPr>
          <w:sz w:val="24"/>
          <w:szCs w:val="24"/>
        </w:rPr>
        <w:t>Johnson, M. K., &amp; Chen, L. (2023). </w:t>
      </w:r>
      <w:r w:rsidRPr="00447113">
        <w:rPr>
          <w:i/>
          <w:iCs/>
          <w:sz w:val="24"/>
          <w:szCs w:val="24"/>
        </w:rPr>
        <w:t>Climate change impacts on coastal communities</w:t>
      </w:r>
      <w:r w:rsidRPr="00447113">
        <w:rPr>
          <w:sz w:val="24"/>
          <w:szCs w:val="24"/>
        </w:rPr>
        <w:t>. Environmental Research Institute. </w:t>
      </w:r>
      <w:hyperlink r:id="rId26" w:tgtFrame="_blank" w:history="1">
        <w:r w:rsidRPr="00447113">
          <w:rPr>
            <w:rStyle w:val="Kpr"/>
            <w:sz w:val="24"/>
            <w:szCs w:val="24"/>
          </w:rPr>
          <w:t>https://doi.org/10.1234/eri.2023.5678</w:t>
        </w:r>
      </w:hyperlink>
    </w:p>
    <w:p w14:paraId="7DED4D55" w14:textId="18667CE3"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Software</w:t>
      </w:r>
    </w:p>
    <w:p w14:paraId="13BCB902" w14:textId="77777777" w:rsidR="00A066DB" w:rsidRDefault="00A066DB" w:rsidP="00A066DB">
      <w:pPr>
        <w:pStyle w:val="Kaynaklar"/>
        <w:rPr>
          <w:sz w:val="24"/>
          <w:szCs w:val="24"/>
        </w:rPr>
      </w:pPr>
      <w:r w:rsidRPr="00A066DB">
        <w:rPr>
          <w:sz w:val="24"/>
          <w:szCs w:val="24"/>
        </w:rPr>
        <w:t>IBM Corp. (2022). </w:t>
      </w:r>
      <w:r w:rsidRPr="00A066DB">
        <w:rPr>
          <w:i/>
          <w:iCs/>
          <w:sz w:val="24"/>
          <w:szCs w:val="24"/>
        </w:rPr>
        <w:t>IBM SPSS Statistics for Windows</w:t>
      </w:r>
      <w:r w:rsidRPr="00A066DB">
        <w:rPr>
          <w:sz w:val="24"/>
          <w:szCs w:val="24"/>
        </w:rPr>
        <w:t> (Version 28.0) [Computer software]. </w:t>
      </w:r>
      <w:hyperlink r:id="rId27" w:tgtFrame="_blank" w:history="1">
        <w:r w:rsidRPr="00A066DB">
          <w:rPr>
            <w:rStyle w:val="Kpr"/>
            <w:sz w:val="24"/>
            <w:szCs w:val="24"/>
          </w:rPr>
          <w:t>https://www.ibm.com</w:t>
        </w:r>
      </w:hyperlink>
    </w:p>
    <w:p w14:paraId="4C792B88" w14:textId="7E5AF86E" w:rsidR="00447113" w:rsidRDefault="00447113" w:rsidP="00A066DB">
      <w:pPr>
        <w:pStyle w:val="Kaynaklar"/>
        <w:rPr>
          <w:sz w:val="24"/>
          <w:szCs w:val="24"/>
        </w:rPr>
      </w:pPr>
      <w:r w:rsidRPr="00447113">
        <w:rPr>
          <w:sz w:val="24"/>
          <w:szCs w:val="24"/>
        </w:rPr>
        <w:t>Rodriguez, M., &amp; Chen, L. (2023). </w:t>
      </w:r>
      <w:r w:rsidRPr="00447113">
        <w:rPr>
          <w:i/>
          <w:iCs/>
          <w:sz w:val="24"/>
          <w:szCs w:val="24"/>
        </w:rPr>
        <w:t>DataAnalyzer Pro</w:t>
      </w:r>
      <w:r w:rsidRPr="00447113">
        <w:rPr>
          <w:sz w:val="24"/>
          <w:szCs w:val="24"/>
        </w:rPr>
        <w:t> (Version 2.1) [Computer software]. Academic Software Tools. </w:t>
      </w:r>
      <w:hyperlink r:id="rId28" w:tgtFrame="_blank" w:history="1">
        <w:r w:rsidRPr="00447113">
          <w:rPr>
            <w:rStyle w:val="Kpr"/>
            <w:sz w:val="24"/>
            <w:szCs w:val="24"/>
          </w:rPr>
          <w:t>https://www.academicsoftwaretools.com/dataanalyzer</w:t>
        </w:r>
      </w:hyperlink>
    </w:p>
    <w:p w14:paraId="04921B29" w14:textId="05F43583" w:rsidR="00447113" w:rsidRPr="00A066DB" w:rsidRDefault="00447113" w:rsidP="00A066DB">
      <w:pPr>
        <w:pStyle w:val="Kaynaklar"/>
        <w:rPr>
          <w:sz w:val="24"/>
          <w:szCs w:val="24"/>
        </w:rPr>
      </w:pPr>
      <w:r w:rsidRPr="00447113">
        <w:rPr>
          <w:sz w:val="24"/>
          <w:szCs w:val="24"/>
        </w:rPr>
        <w:t>R Core Team. (2023). </w:t>
      </w:r>
      <w:r w:rsidRPr="00447113">
        <w:rPr>
          <w:i/>
          <w:iCs/>
          <w:sz w:val="24"/>
          <w:szCs w:val="24"/>
        </w:rPr>
        <w:t>R: A language and environment for statistical computing</w:t>
      </w:r>
      <w:r w:rsidRPr="00447113">
        <w:rPr>
          <w:sz w:val="24"/>
          <w:szCs w:val="24"/>
        </w:rPr>
        <w:t> (Version 4.3.1) [Computer software]. R Foundation for Statistical Computing. </w:t>
      </w:r>
      <w:hyperlink r:id="rId29" w:tgtFrame="_blank" w:history="1">
        <w:r w:rsidRPr="00447113">
          <w:rPr>
            <w:rStyle w:val="Kpr"/>
            <w:sz w:val="24"/>
            <w:szCs w:val="24"/>
          </w:rPr>
          <w:t>https://www.R-project.org/</w:t>
        </w:r>
      </w:hyperlink>
    </w:p>
    <w:p w14:paraId="4A123068" w14:textId="4F9FE88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Webpage / Electronic Material</w:t>
      </w:r>
    </w:p>
    <w:p w14:paraId="36D7E5D7" w14:textId="77777777" w:rsidR="00A066DB" w:rsidRPr="00A066DB" w:rsidRDefault="00A066DB" w:rsidP="00A066DB">
      <w:pPr>
        <w:pStyle w:val="Kaynaklar"/>
        <w:rPr>
          <w:sz w:val="24"/>
          <w:szCs w:val="24"/>
        </w:rPr>
      </w:pPr>
      <w:r w:rsidRPr="00A066DB">
        <w:rPr>
          <w:sz w:val="24"/>
          <w:szCs w:val="24"/>
        </w:rPr>
        <w:t>Pew Research Center. (2022, March 14). </w:t>
      </w:r>
      <w:r w:rsidRPr="00A066DB">
        <w:rPr>
          <w:i/>
          <w:iCs/>
          <w:sz w:val="24"/>
          <w:szCs w:val="24"/>
        </w:rPr>
        <w:t>Social media use in 2022</w:t>
      </w:r>
      <w:r w:rsidRPr="00A066DB">
        <w:rPr>
          <w:sz w:val="24"/>
          <w:szCs w:val="24"/>
        </w:rPr>
        <w:t>. </w:t>
      </w:r>
      <w:hyperlink r:id="rId30" w:tgtFrame="_blank" w:history="1">
        <w:r w:rsidRPr="00A066DB">
          <w:rPr>
            <w:rStyle w:val="Kpr"/>
            <w:sz w:val="24"/>
            <w:szCs w:val="24"/>
          </w:rPr>
          <w:t>https://www.pewresearch.org/internet/2022/03/14/social-media-use-in-2022/</w:t>
        </w:r>
      </w:hyperlink>
    </w:p>
    <w:p w14:paraId="13993DB4" w14:textId="77777777" w:rsidR="00A066DB" w:rsidRPr="00A066DB" w:rsidRDefault="00A066DB" w:rsidP="00A066DB">
      <w:pPr>
        <w:pStyle w:val="Kaynaklar"/>
        <w:rPr>
          <w:sz w:val="24"/>
          <w:szCs w:val="24"/>
        </w:rPr>
      </w:pPr>
      <w:r w:rsidRPr="00A066DB">
        <w:rPr>
          <w:sz w:val="24"/>
          <w:szCs w:val="24"/>
        </w:rPr>
        <w:t>UNESCO. (2021). </w:t>
      </w:r>
      <w:r w:rsidRPr="00A066DB">
        <w:rPr>
          <w:i/>
          <w:iCs/>
          <w:sz w:val="24"/>
          <w:szCs w:val="24"/>
        </w:rPr>
        <w:t>AI and education: Guidance for policy makers</w:t>
      </w:r>
      <w:r w:rsidRPr="00A066DB">
        <w:rPr>
          <w:sz w:val="24"/>
          <w:szCs w:val="24"/>
        </w:rPr>
        <w:t>. </w:t>
      </w:r>
      <w:hyperlink r:id="rId31" w:tgtFrame="_blank" w:history="1">
        <w:r w:rsidRPr="00A066DB">
          <w:rPr>
            <w:rStyle w:val="Kpr"/>
            <w:sz w:val="24"/>
            <w:szCs w:val="24"/>
          </w:rPr>
          <w:t>https://www.unesco.org/en/articles/ai-and-education-guidance-policy-makers</w:t>
        </w:r>
      </w:hyperlink>
    </w:p>
    <w:p w14:paraId="78E0D8A3" w14:textId="77777777" w:rsidR="00A066DB" w:rsidRPr="00A066DB" w:rsidRDefault="00A066DB" w:rsidP="00A066DB">
      <w:pPr>
        <w:pStyle w:val="Kaynaklar"/>
        <w:rPr>
          <w:sz w:val="24"/>
          <w:szCs w:val="24"/>
        </w:rPr>
      </w:pPr>
      <w:r w:rsidRPr="00A066DB">
        <w:rPr>
          <w:sz w:val="24"/>
          <w:szCs w:val="24"/>
        </w:rPr>
        <w:t>Türk Dil Kurumu. (n.d.). </w:t>
      </w:r>
      <w:r w:rsidRPr="00A066DB">
        <w:rPr>
          <w:i/>
          <w:iCs/>
          <w:sz w:val="24"/>
          <w:szCs w:val="24"/>
        </w:rPr>
        <w:t>Güncel Türkçe sözlük</w:t>
      </w:r>
      <w:r w:rsidRPr="00A066DB">
        <w:rPr>
          <w:sz w:val="24"/>
          <w:szCs w:val="24"/>
        </w:rPr>
        <w:t>. Retrieved June 10, 2013, from </w:t>
      </w:r>
      <w:hyperlink r:id="rId32" w:tgtFrame="_blank" w:history="1">
        <w:r w:rsidRPr="00A066DB">
          <w:rPr>
            <w:rStyle w:val="Kpr"/>
            <w:sz w:val="24"/>
            <w:szCs w:val="24"/>
          </w:rPr>
          <w:t>https://sozluk.gov.tr</w:t>
        </w:r>
      </w:hyperlink>
    </w:p>
    <w:p w14:paraId="64E3D289" w14:textId="77777777" w:rsidR="00A066DB" w:rsidRPr="00A066DB" w:rsidRDefault="00A066DB" w:rsidP="00A066DB">
      <w:pPr>
        <w:pStyle w:val="Kaynaklar"/>
        <w:rPr>
          <w:sz w:val="24"/>
          <w:szCs w:val="24"/>
        </w:rPr>
      </w:pPr>
      <w:r w:rsidRPr="00A066DB">
        <w:rPr>
          <w:sz w:val="24"/>
          <w:szCs w:val="24"/>
        </w:rPr>
        <w:t>World Health Organization. (2020). </w:t>
      </w:r>
      <w:r w:rsidRPr="00A066DB">
        <w:rPr>
          <w:i/>
          <w:iCs/>
          <w:sz w:val="24"/>
          <w:szCs w:val="24"/>
        </w:rPr>
        <w:t>Coronavirus</w:t>
      </w:r>
      <w:r w:rsidRPr="00A066DB">
        <w:rPr>
          <w:sz w:val="24"/>
          <w:szCs w:val="24"/>
        </w:rPr>
        <w:t>. Retrieved September 2, 2020, from </w:t>
      </w:r>
      <w:hyperlink r:id="rId33" w:anchor="tab=tab_1" w:tgtFrame="_blank" w:history="1">
        <w:r w:rsidRPr="00A066DB">
          <w:rPr>
            <w:rStyle w:val="Kpr"/>
            <w:sz w:val="24"/>
            <w:szCs w:val="24"/>
          </w:rPr>
          <w:t>https://www.who.int/health-topics/coronavirus#tab=tab_1</w:t>
        </w:r>
      </w:hyperlink>
    </w:p>
    <w:p w14:paraId="1310AC36"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A retrieval date is used only for sources designed to change over time without archiving (e.g., dictionary entries without versions, evolving webpages). It is placed before the URL.</w:t>
      </w:r>
    </w:p>
    <w:p w14:paraId="01AB5050" w14:textId="1F9E1CA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Source with No Author/Editor</w:t>
      </w:r>
    </w:p>
    <w:p w14:paraId="2434C57C" w14:textId="77777777" w:rsidR="00A066DB" w:rsidRDefault="00A066DB" w:rsidP="00A066DB">
      <w:pPr>
        <w:pStyle w:val="Kaynaklar"/>
        <w:rPr>
          <w:sz w:val="24"/>
          <w:szCs w:val="24"/>
        </w:rPr>
      </w:pPr>
      <w:r w:rsidRPr="00A066DB">
        <w:rPr>
          <w:i/>
          <w:iCs/>
          <w:sz w:val="24"/>
          <w:szCs w:val="24"/>
        </w:rPr>
        <w:t>Türk Eğitim Sistemi ve Hukuki Yapı</w:t>
      </w:r>
      <w:r w:rsidRPr="00A066DB">
        <w:rPr>
          <w:sz w:val="24"/>
          <w:szCs w:val="24"/>
        </w:rPr>
        <w:t>. (2020). MEB Yayınları.</w:t>
      </w:r>
    </w:p>
    <w:p w14:paraId="461766D5" w14:textId="464ED47B" w:rsidR="00447113" w:rsidRPr="00A066DB" w:rsidRDefault="00447113" w:rsidP="00A066DB">
      <w:pPr>
        <w:pStyle w:val="Kaynaklar"/>
        <w:rPr>
          <w:sz w:val="24"/>
          <w:szCs w:val="24"/>
        </w:rPr>
      </w:pPr>
      <w:r w:rsidRPr="00447113">
        <w:rPr>
          <w:i/>
          <w:iCs/>
          <w:sz w:val="24"/>
          <w:szCs w:val="24"/>
        </w:rPr>
        <w:t>Global trends in renewable energy: 2023 report</w:t>
      </w:r>
      <w:r w:rsidRPr="00447113">
        <w:rPr>
          <w:sz w:val="24"/>
          <w:szCs w:val="24"/>
        </w:rPr>
        <w:t>. (2023). International Energy Agency. </w:t>
      </w:r>
      <w:hyperlink r:id="rId34" w:tgtFrame="_blank" w:history="1">
        <w:r w:rsidRPr="00447113">
          <w:rPr>
            <w:rStyle w:val="Kpr"/>
            <w:sz w:val="24"/>
            <w:szCs w:val="24"/>
          </w:rPr>
          <w:t>https://www.iea.org/reports/global-trends-in-renewable-energy-2023</w:t>
        </w:r>
      </w:hyperlink>
    </w:p>
    <w:p w14:paraId="7C82FF02" w14:textId="77777777" w:rsidR="00A066DB" w:rsidRDefault="00A066DB" w:rsidP="00A066DB">
      <w:pPr>
        <w:pStyle w:val="Kaynaklar"/>
        <w:rPr>
          <w:sz w:val="24"/>
          <w:szCs w:val="24"/>
        </w:rPr>
      </w:pPr>
      <w:r w:rsidRPr="00A066DB">
        <w:rPr>
          <w:sz w:val="24"/>
          <w:szCs w:val="24"/>
        </w:rPr>
        <w:t>*2021/2 Global Education Monitoring Report: Non-state actors in education*. (2021). </w:t>
      </w:r>
      <w:hyperlink r:id="rId35" w:tgtFrame="_blank" w:history="1">
        <w:r w:rsidRPr="00A066DB">
          <w:rPr>
            <w:rStyle w:val="Kpr"/>
            <w:sz w:val="24"/>
            <w:szCs w:val="24"/>
          </w:rPr>
          <w:t>https://unesdoc.unesco.org/ark:/48223/pf0000379875</w:t>
        </w:r>
      </w:hyperlink>
    </w:p>
    <w:p w14:paraId="0F660425" w14:textId="7E4F4853" w:rsidR="00447113" w:rsidRDefault="00447113" w:rsidP="00A066DB">
      <w:pPr>
        <w:pStyle w:val="Kaynaklar"/>
        <w:rPr>
          <w:sz w:val="24"/>
          <w:szCs w:val="24"/>
        </w:rPr>
      </w:pPr>
      <w:r w:rsidRPr="00447113">
        <w:rPr>
          <w:i/>
          <w:iCs/>
          <w:sz w:val="24"/>
          <w:szCs w:val="24"/>
        </w:rPr>
        <w:lastRenderedPageBreak/>
        <w:t>Cognitive behavioral therapy</w:t>
      </w:r>
      <w:r w:rsidRPr="00447113">
        <w:rPr>
          <w:sz w:val="24"/>
          <w:szCs w:val="24"/>
        </w:rPr>
        <w:t>. (2021). In </w:t>
      </w:r>
      <w:r w:rsidRPr="00447113">
        <w:rPr>
          <w:i/>
          <w:iCs/>
          <w:sz w:val="24"/>
          <w:szCs w:val="24"/>
        </w:rPr>
        <w:t>The encyclopedia of psychology</w:t>
      </w:r>
      <w:r w:rsidRPr="00447113">
        <w:rPr>
          <w:sz w:val="24"/>
          <w:szCs w:val="24"/>
        </w:rPr>
        <w:t> (2nd ed., Vol. 3, pp. 145-148). Oxford University Press.</w:t>
      </w:r>
    </w:p>
    <w:p w14:paraId="4ED89B81" w14:textId="3FC0557B" w:rsidR="00447113" w:rsidRPr="00A066DB" w:rsidRDefault="00447113" w:rsidP="00A066DB">
      <w:pPr>
        <w:pStyle w:val="Kaynaklar"/>
        <w:rPr>
          <w:sz w:val="24"/>
          <w:szCs w:val="24"/>
        </w:rPr>
      </w:pPr>
      <w:r w:rsidRPr="00447113">
        <w:rPr>
          <w:i/>
          <w:iCs/>
          <w:sz w:val="24"/>
          <w:szCs w:val="24"/>
        </w:rPr>
        <w:t>Publication manual of the American Psychological Association</w:t>
      </w:r>
      <w:r w:rsidRPr="00447113">
        <w:rPr>
          <w:sz w:val="24"/>
          <w:szCs w:val="24"/>
        </w:rPr>
        <w:t> (7th ed.). (2020). American Psychological Association.</w:t>
      </w:r>
    </w:p>
    <w:p w14:paraId="487DF3FA"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title moves to the author position and is written in italics. For book references, only the first word of the title and subtitle, and proper nouns are capitalized.</w:t>
      </w:r>
    </w:p>
    <w:p w14:paraId="2305883A" w14:textId="0DB8451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Unknown Author (Standard Source)</w:t>
      </w:r>
    </w:p>
    <w:p w14:paraId="2647DAB6" w14:textId="77777777" w:rsidR="00A066DB" w:rsidRDefault="00A066DB" w:rsidP="00A066DB">
      <w:pPr>
        <w:pStyle w:val="Kaynaklar"/>
        <w:rPr>
          <w:sz w:val="24"/>
          <w:szCs w:val="24"/>
        </w:rPr>
      </w:pPr>
      <w:r w:rsidRPr="00A066DB">
        <w:rPr>
          <w:i/>
          <w:iCs/>
          <w:sz w:val="24"/>
          <w:szCs w:val="24"/>
        </w:rPr>
        <w:t>Türkiye’de yenilenebilir enerji kaynaklarının gelişimi</w:t>
      </w:r>
      <w:r w:rsidRPr="00A066DB">
        <w:rPr>
          <w:sz w:val="24"/>
          <w:szCs w:val="24"/>
        </w:rPr>
        <w:t>. (2022). Enerji ve Tabii Kaynaklar Bakanlığı. </w:t>
      </w:r>
      <w:hyperlink r:id="rId36" w:tgtFrame="_blank" w:history="1">
        <w:r w:rsidRPr="00A066DB">
          <w:rPr>
            <w:rStyle w:val="Kpr"/>
            <w:sz w:val="24"/>
            <w:szCs w:val="24"/>
          </w:rPr>
          <w:t>https://enerji.gov.tr/yenilenebilir-enerji-raporu-2022</w:t>
        </w:r>
      </w:hyperlink>
    </w:p>
    <w:p w14:paraId="058138AC" w14:textId="483245FE" w:rsidR="00F775F7" w:rsidRDefault="00F775F7" w:rsidP="00A066DB">
      <w:pPr>
        <w:pStyle w:val="Kaynaklar"/>
        <w:rPr>
          <w:sz w:val="24"/>
          <w:szCs w:val="24"/>
        </w:rPr>
      </w:pPr>
      <w:r w:rsidRPr="00F775F7">
        <w:rPr>
          <w:i/>
          <w:iCs/>
          <w:sz w:val="24"/>
          <w:szCs w:val="24"/>
        </w:rPr>
        <w:t>Encyclopedia of world history</w:t>
      </w:r>
      <w:r w:rsidRPr="00F775F7">
        <w:rPr>
          <w:sz w:val="24"/>
          <w:szCs w:val="24"/>
        </w:rPr>
        <w:t> (6th ed.). (2021). Cambridge University Press.</w:t>
      </w:r>
    </w:p>
    <w:p w14:paraId="27738002" w14:textId="4E67CEA8" w:rsidR="00F775F7" w:rsidRDefault="00F775F7" w:rsidP="00A066DB">
      <w:pPr>
        <w:pStyle w:val="Kaynaklar"/>
        <w:rPr>
          <w:sz w:val="24"/>
          <w:szCs w:val="24"/>
        </w:rPr>
      </w:pPr>
      <w:r w:rsidRPr="00F775F7">
        <w:rPr>
          <w:i/>
          <w:iCs/>
          <w:sz w:val="24"/>
          <w:szCs w:val="24"/>
        </w:rPr>
        <w:t>Sustainability and corporate responsibility</w:t>
      </w:r>
      <w:r w:rsidRPr="00F775F7">
        <w:rPr>
          <w:sz w:val="24"/>
          <w:szCs w:val="24"/>
        </w:rPr>
        <w:t>. (2024). Microsoft Corporation. </w:t>
      </w:r>
      <w:hyperlink r:id="rId37" w:tgtFrame="_blank" w:history="1">
        <w:r w:rsidRPr="00F775F7">
          <w:rPr>
            <w:rStyle w:val="Kpr"/>
            <w:sz w:val="24"/>
            <w:szCs w:val="24"/>
          </w:rPr>
          <w:t>https://www.microsoft.com/en-us/corporate-responsibility/sustainability</w:t>
        </w:r>
      </w:hyperlink>
    </w:p>
    <w:p w14:paraId="49802278" w14:textId="20248283" w:rsidR="00F775F7" w:rsidRPr="00A066DB" w:rsidRDefault="00F775F7" w:rsidP="00A066DB">
      <w:pPr>
        <w:pStyle w:val="Kaynaklar"/>
        <w:rPr>
          <w:sz w:val="24"/>
          <w:szCs w:val="24"/>
        </w:rPr>
      </w:pPr>
      <w:r w:rsidRPr="00F775F7">
        <w:rPr>
          <w:i/>
          <w:iCs/>
          <w:sz w:val="24"/>
          <w:szCs w:val="24"/>
        </w:rPr>
        <w:t>Demographic trends in urban populations: 2022 report</w:t>
      </w:r>
      <w:r w:rsidRPr="00F775F7">
        <w:rPr>
          <w:sz w:val="24"/>
          <w:szCs w:val="24"/>
        </w:rPr>
        <w:t>. (2022). United Nations Population Fund.</w:t>
      </w:r>
    </w:p>
    <w:p w14:paraId="2D9E3017" w14:textId="01BCA96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Document from an Organization, University Program, or Website</w:t>
      </w:r>
    </w:p>
    <w:p w14:paraId="28A7B022" w14:textId="77777777" w:rsidR="00A066DB" w:rsidRDefault="00A066DB" w:rsidP="00A066DB">
      <w:pPr>
        <w:pStyle w:val="Kaynaklar"/>
        <w:rPr>
          <w:sz w:val="24"/>
          <w:szCs w:val="24"/>
        </w:rPr>
      </w:pPr>
      <w:r w:rsidRPr="00A066DB">
        <w:rPr>
          <w:sz w:val="24"/>
          <w:szCs w:val="24"/>
        </w:rPr>
        <w:t>Bolu Abant İzzet Baysal Üniversitesi Lisansüstü Eğitim Enstitüsü. (2025). </w:t>
      </w:r>
      <w:r w:rsidRPr="00A066DB">
        <w:rPr>
          <w:i/>
          <w:iCs/>
          <w:sz w:val="24"/>
          <w:szCs w:val="24"/>
        </w:rPr>
        <w:t>Tez yazım şablonu ve yazım kılavuzu</w:t>
      </w:r>
      <w:r w:rsidRPr="00A066DB">
        <w:rPr>
          <w:sz w:val="24"/>
          <w:szCs w:val="24"/>
        </w:rPr>
        <w:t>. </w:t>
      </w:r>
      <w:hyperlink r:id="rId38" w:tgtFrame="_blank" w:history="1">
        <w:r w:rsidRPr="00A066DB">
          <w:rPr>
            <w:rStyle w:val="Kpr"/>
            <w:sz w:val="24"/>
            <w:szCs w:val="24"/>
          </w:rPr>
          <w:t>https://lisansustu.ibu.edu.tr</w:t>
        </w:r>
      </w:hyperlink>
    </w:p>
    <w:p w14:paraId="047BA0E9" w14:textId="3D4222C5" w:rsidR="00F775F7" w:rsidRDefault="00F775F7" w:rsidP="00A066DB">
      <w:pPr>
        <w:pStyle w:val="Kaynaklar"/>
        <w:rPr>
          <w:sz w:val="24"/>
          <w:szCs w:val="24"/>
        </w:rPr>
      </w:pPr>
      <w:r w:rsidRPr="00F775F7">
        <w:rPr>
          <w:sz w:val="24"/>
          <w:szCs w:val="24"/>
        </w:rPr>
        <w:t>World Health Organization. (2023). </w:t>
      </w:r>
      <w:r w:rsidRPr="00F775F7">
        <w:rPr>
          <w:i/>
          <w:iCs/>
          <w:sz w:val="24"/>
          <w:szCs w:val="24"/>
        </w:rPr>
        <w:t>Mental health atlas 2023</w:t>
      </w:r>
      <w:r w:rsidRPr="00F775F7">
        <w:rPr>
          <w:sz w:val="24"/>
          <w:szCs w:val="24"/>
        </w:rPr>
        <w:t>. </w:t>
      </w:r>
      <w:hyperlink r:id="rId39" w:tgtFrame="_blank" w:history="1">
        <w:r w:rsidRPr="00F775F7">
          <w:rPr>
            <w:rStyle w:val="Kpr"/>
            <w:sz w:val="24"/>
            <w:szCs w:val="24"/>
          </w:rPr>
          <w:t>https://www.who.int/publications/i/item/9789240080730</w:t>
        </w:r>
      </w:hyperlink>
    </w:p>
    <w:p w14:paraId="6A6E1CB6" w14:textId="65F527EE" w:rsidR="00F775F7" w:rsidRPr="00A066DB" w:rsidRDefault="00F775F7" w:rsidP="00A066DB">
      <w:pPr>
        <w:pStyle w:val="Kaynaklar"/>
        <w:rPr>
          <w:sz w:val="24"/>
          <w:szCs w:val="24"/>
        </w:rPr>
      </w:pPr>
      <w:r w:rsidRPr="00F775F7">
        <w:rPr>
          <w:sz w:val="24"/>
          <w:szCs w:val="24"/>
        </w:rPr>
        <w:t>Harvard University Graduate School of Education. (2024). *Doctoral program handbook 2023-2024*. </w:t>
      </w:r>
      <w:hyperlink r:id="rId40" w:tgtFrame="_blank" w:history="1">
        <w:r w:rsidRPr="00F775F7">
          <w:rPr>
            <w:rStyle w:val="Kpr"/>
            <w:sz w:val="24"/>
            <w:szCs w:val="24"/>
          </w:rPr>
          <w:t>https://www.gse.harvard.edu/sites/default/files/documents/2023-2024-doctoral-handbook.pdf</w:t>
        </w:r>
      </w:hyperlink>
    </w:p>
    <w:p w14:paraId="441CD0A8" w14:textId="77777777" w:rsidR="00A066DB" w:rsidRPr="00A066DB" w:rsidRDefault="00A066DB" w:rsidP="00A066DB">
      <w:pPr>
        <w:pStyle w:val="Kaynaklar"/>
        <w:rPr>
          <w:sz w:val="24"/>
          <w:szCs w:val="24"/>
        </w:rPr>
      </w:pPr>
      <w:r w:rsidRPr="00A066DB">
        <w:rPr>
          <w:sz w:val="24"/>
          <w:szCs w:val="24"/>
        </w:rPr>
        <w:t>Türk Standartları Enstitüsü. (2016). </w:t>
      </w:r>
      <w:r w:rsidRPr="00A066DB">
        <w:rPr>
          <w:i/>
          <w:iCs/>
          <w:sz w:val="24"/>
          <w:szCs w:val="24"/>
        </w:rPr>
        <w:t>ISO 9001 Kalite yönetim sistemi</w:t>
      </w:r>
      <w:r w:rsidRPr="00A066DB">
        <w:rPr>
          <w:sz w:val="24"/>
          <w:szCs w:val="24"/>
        </w:rPr>
        <w:t>.</w:t>
      </w:r>
    </w:p>
    <w:p w14:paraId="207DA1BD" w14:textId="0E7E9F2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Newspaper Article (with Author)</w:t>
      </w:r>
    </w:p>
    <w:p w14:paraId="0EB287EF" w14:textId="77777777" w:rsidR="00A066DB" w:rsidRDefault="00A066DB" w:rsidP="00A066DB">
      <w:pPr>
        <w:pStyle w:val="Kaynaklar"/>
        <w:rPr>
          <w:sz w:val="24"/>
          <w:szCs w:val="24"/>
        </w:rPr>
      </w:pPr>
      <w:r w:rsidRPr="00A066DB">
        <w:rPr>
          <w:sz w:val="24"/>
          <w:szCs w:val="24"/>
        </w:rPr>
        <w:t>Akın, F. (2021, December 10). Dijital okuryazarlık neden bu kadar önemli? </w:t>
      </w:r>
      <w:r w:rsidRPr="00A066DB">
        <w:rPr>
          <w:i/>
          <w:iCs/>
          <w:sz w:val="24"/>
          <w:szCs w:val="24"/>
        </w:rPr>
        <w:t>Cumhuriyet</w:t>
      </w:r>
      <w:r w:rsidRPr="00A066DB">
        <w:rPr>
          <w:sz w:val="24"/>
          <w:szCs w:val="24"/>
        </w:rPr>
        <w:t>, p. 5.</w:t>
      </w:r>
    </w:p>
    <w:p w14:paraId="04538C4D" w14:textId="75F5492E" w:rsidR="00F775F7" w:rsidRPr="00A066DB" w:rsidRDefault="00F775F7" w:rsidP="00A066DB">
      <w:pPr>
        <w:pStyle w:val="Kaynaklar"/>
        <w:rPr>
          <w:sz w:val="24"/>
          <w:szCs w:val="24"/>
        </w:rPr>
      </w:pPr>
      <w:r w:rsidRPr="00F775F7">
        <w:rPr>
          <w:sz w:val="24"/>
          <w:szCs w:val="24"/>
        </w:rPr>
        <w:t>Becker, J. (2023, September 15). Climate scientists report unprecedented ocean warming. </w:t>
      </w:r>
      <w:r w:rsidRPr="00F775F7">
        <w:rPr>
          <w:i/>
          <w:iCs/>
          <w:sz w:val="24"/>
          <w:szCs w:val="24"/>
        </w:rPr>
        <w:t>The New York Times</w:t>
      </w:r>
      <w:r w:rsidRPr="00F775F7">
        <w:rPr>
          <w:sz w:val="24"/>
          <w:szCs w:val="24"/>
        </w:rPr>
        <w:t>. </w:t>
      </w:r>
      <w:hyperlink r:id="rId41" w:tgtFrame="_blank" w:history="1">
        <w:r w:rsidRPr="00F775F7">
          <w:rPr>
            <w:rStyle w:val="Kpr"/>
            <w:sz w:val="24"/>
            <w:szCs w:val="24"/>
          </w:rPr>
          <w:t>https://www.nytimes.com/2023/09/15/climate/ocean-warming-study.html</w:t>
        </w:r>
      </w:hyperlink>
    </w:p>
    <w:p w14:paraId="72159F1B" w14:textId="77777777" w:rsidR="00A066DB" w:rsidRDefault="00A066DB" w:rsidP="00A066DB">
      <w:pPr>
        <w:pStyle w:val="Kaynaklar"/>
        <w:rPr>
          <w:sz w:val="24"/>
          <w:szCs w:val="24"/>
        </w:rPr>
      </w:pPr>
      <w:r w:rsidRPr="00A066DB">
        <w:rPr>
          <w:sz w:val="24"/>
          <w:szCs w:val="24"/>
        </w:rPr>
        <w:t>Akyol, H. (2021, March 5). Yeni nesil eğitim sistemleri. </w:t>
      </w:r>
      <w:r w:rsidRPr="00A066DB">
        <w:rPr>
          <w:i/>
          <w:iCs/>
          <w:sz w:val="24"/>
          <w:szCs w:val="24"/>
        </w:rPr>
        <w:t>Hürriyet</w:t>
      </w:r>
      <w:r w:rsidRPr="00A066DB">
        <w:rPr>
          <w:sz w:val="24"/>
          <w:szCs w:val="24"/>
        </w:rPr>
        <w:t>. </w:t>
      </w:r>
      <w:hyperlink r:id="rId42" w:tgtFrame="_blank" w:history="1">
        <w:r w:rsidRPr="00A066DB">
          <w:rPr>
            <w:rStyle w:val="Kpr"/>
            <w:sz w:val="24"/>
            <w:szCs w:val="24"/>
          </w:rPr>
          <w:t>https://www.hurriyet.com.tr</w:t>
        </w:r>
      </w:hyperlink>
    </w:p>
    <w:p w14:paraId="25206027" w14:textId="7CB9178F" w:rsidR="00F775F7" w:rsidRPr="00A066DB" w:rsidRDefault="00F775F7" w:rsidP="00A066DB">
      <w:pPr>
        <w:pStyle w:val="Kaynaklar"/>
        <w:rPr>
          <w:sz w:val="24"/>
          <w:szCs w:val="24"/>
        </w:rPr>
      </w:pPr>
      <w:r w:rsidRPr="00F775F7">
        <w:rPr>
          <w:sz w:val="24"/>
          <w:szCs w:val="24"/>
        </w:rPr>
        <w:t>Chen, L. (2024, January 12). Breakthrough in renewable energy storage. </w:t>
      </w:r>
      <w:r w:rsidRPr="00F775F7">
        <w:rPr>
          <w:i/>
          <w:iCs/>
          <w:sz w:val="24"/>
          <w:szCs w:val="24"/>
        </w:rPr>
        <w:t>The Wall Street Journal</w:t>
      </w:r>
      <w:r w:rsidRPr="00F775F7">
        <w:rPr>
          <w:sz w:val="24"/>
          <w:szCs w:val="24"/>
        </w:rPr>
        <w:t>, A5</w:t>
      </w:r>
    </w:p>
    <w:p w14:paraId="4285D35B" w14:textId="38E6ED8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lastRenderedPageBreak/>
        <w:t>Online Newsletter Article</w:t>
      </w:r>
    </w:p>
    <w:p w14:paraId="230A3056" w14:textId="77777777" w:rsidR="00A066DB" w:rsidRDefault="00A066DB" w:rsidP="00A066DB">
      <w:pPr>
        <w:pStyle w:val="Kaynaklar"/>
        <w:rPr>
          <w:sz w:val="24"/>
          <w:szCs w:val="24"/>
        </w:rPr>
      </w:pPr>
      <w:r w:rsidRPr="00A066DB">
        <w:rPr>
          <w:sz w:val="24"/>
          <w:szCs w:val="24"/>
        </w:rPr>
        <w:t>Kültür ve Turizm Bakanlığı. (2023). Kültür sanat faaliyet raporu. </w:t>
      </w:r>
      <w:hyperlink r:id="rId43" w:tgtFrame="_blank" w:history="1">
        <w:r w:rsidRPr="00A066DB">
          <w:rPr>
            <w:rStyle w:val="Kpr"/>
            <w:sz w:val="24"/>
            <w:szCs w:val="24"/>
          </w:rPr>
          <w:t>https://kultur.gov.tr/raporlar/2023</w:t>
        </w:r>
      </w:hyperlink>
    </w:p>
    <w:p w14:paraId="64D6236F" w14:textId="0F1C5D49" w:rsidR="00F775F7" w:rsidRDefault="00F775F7" w:rsidP="00A066DB">
      <w:pPr>
        <w:pStyle w:val="Kaynaklar"/>
        <w:rPr>
          <w:sz w:val="24"/>
          <w:szCs w:val="24"/>
        </w:rPr>
      </w:pPr>
      <w:r w:rsidRPr="00F775F7">
        <w:rPr>
          <w:sz w:val="24"/>
          <w:szCs w:val="24"/>
        </w:rPr>
        <w:t>American Psychological Association. (2023, November 12). Latest developments in clinical psychology research. </w:t>
      </w:r>
      <w:r w:rsidRPr="00F775F7">
        <w:rPr>
          <w:i/>
          <w:iCs/>
          <w:sz w:val="24"/>
          <w:szCs w:val="24"/>
        </w:rPr>
        <w:t>APA Monitor</w:t>
      </w:r>
      <w:r w:rsidRPr="00F775F7">
        <w:rPr>
          <w:sz w:val="24"/>
          <w:szCs w:val="24"/>
        </w:rPr>
        <w:t>. </w:t>
      </w:r>
      <w:hyperlink r:id="rId44" w:tgtFrame="_blank" w:history="1">
        <w:r w:rsidRPr="00F775F7">
          <w:rPr>
            <w:rStyle w:val="Kpr"/>
            <w:sz w:val="24"/>
            <w:szCs w:val="24"/>
          </w:rPr>
          <w:t>https://www.apa.org/monitor/2023/11/clinical-psychology-developments</w:t>
        </w:r>
      </w:hyperlink>
    </w:p>
    <w:p w14:paraId="434B4BD6" w14:textId="7FA857AF" w:rsidR="00F775F7" w:rsidRPr="00A066DB" w:rsidRDefault="00F775F7" w:rsidP="00A066DB">
      <w:pPr>
        <w:pStyle w:val="Kaynaklar"/>
        <w:rPr>
          <w:sz w:val="24"/>
          <w:szCs w:val="24"/>
        </w:rPr>
      </w:pPr>
      <w:r w:rsidRPr="00F775F7">
        <w:rPr>
          <w:sz w:val="24"/>
          <w:szCs w:val="24"/>
        </w:rPr>
        <w:t>Wilson, K. S. (2023, October 15). Advancements in sustainable agriculture research. </w:t>
      </w:r>
      <w:r w:rsidRPr="00F775F7">
        <w:rPr>
          <w:i/>
          <w:iCs/>
          <w:sz w:val="24"/>
          <w:szCs w:val="24"/>
        </w:rPr>
        <w:t>Environmental Science Today</w:t>
      </w:r>
      <w:r w:rsidRPr="00F775F7">
        <w:rPr>
          <w:sz w:val="24"/>
          <w:szCs w:val="24"/>
        </w:rPr>
        <w:t>. </w:t>
      </w:r>
      <w:hyperlink r:id="rId45" w:tgtFrame="_blank" w:history="1">
        <w:r w:rsidRPr="00F775F7">
          <w:rPr>
            <w:rStyle w:val="Kpr"/>
            <w:sz w:val="24"/>
            <w:szCs w:val="24"/>
          </w:rPr>
          <w:t>https://www.environmentalsciencetoday.org/newsletter/2023/10/advancements-sustainable-agriculture</w:t>
        </w:r>
      </w:hyperlink>
    </w:p>
    <w:p w14:paraId="58ED2AC2" w14:textId="77777777" w:rsidR="00A066DB" w:rsidRPr="00A066DB" w:rsidRDefault="00A066DB" w:rsidP="00A066DB">
      <w:pPr>
        <w:pStyle w:val="Kaynaklar"/>
        <w:rPr>
          <w:sz w:val="24"/>
          <w:szCs w:val="24"/>
        </w:rPr>
      </w:pPr>
      <w:r w:rsidRPr="00A066DB">
        <w:rPr>
          <w:sz w:val="24"/>
          <w:szCs w:val="24"/>
        </w:rPr>
        <w:t>Bayraktar, C. (2021, October 2). Uzaktan eğitim sonrası yeni eğitim modeli. </w:t>
      </w:r>
      <w:r w:rsidRPr="00A066DB">
        <w:rPr>
          <w:i/>
          <w:iCs/>
          <w:sz w:val="24"/>
          <w:szCs w:val="24"/>
        </w:rPr>
        <w:t>Millî Eğitim Bülteni</w:t>
      </w:r>
      <w:r w:rsidRPr="00A066DB">
        <w:rPr>
          <w:sz w:val="24"/>
          <w:szCs w:val="24"/>
        </w:rPr>
        <w:t>. </w:t>
      </w:r>
      <w:hyperlink r:id="rId46" w:tgtFrame="_blank" w:history="1">
        <w:r w:rsidRPr="00A066DB">
          <w:rPr>
            <w:rStyle w:val="Kpr"/>
            <w:sz w:val="24"/>
            <w:szCs w:val="24"/>
          </w:rPr>
          <w:t>https://meb.gov.tr/bulten2021</w:t>
        </w:r>
      </w:hyperlink>
    </w:p>
    <w:p w14:paraId="1D8E3450" w14:textId="1EBD970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Religious Text</w:t>
      </w:r>
    </w:p>
    <w:p w14:paraId="7379A0C0" w14:textId="77777777" w:rsidR="00A066DB" w:rsidRDefault="00A066DB" w:rsidP="00A066DB">
      <w:pPr>
        <w:pStyle w:val="Kaynaklar"/>
        <w:rPr>
          <w:sz w:val="24"/>
          <w:szCs w:val="24"/>
        </w:rPr>
      </w:pPr>
      <w:r w:rsidRPr="00A066DB">
        <w:rPr>
          <w:i/>
          <w:iCs/>
          <w:sz w:val="24"/>
          <w:szCs w:val="24"/>
        </w:rPr>
        <w:t>Kur’an-ı Kerim</w:t>
      </w:r>
      <w:r w:rsidRPr="00A066DB">
        <w:rPr>
          <w:sz w:val="24"/>
          <w:szCs w:val="24"/>
        </w:rPr>
        <w:t>. (2010). (Meal: Diyanet İşleri Başkanlığı). Diyanet Yayınları. (Original work published)</w:t>
      </w:r>
    </w:p>
    <w:p w14:paraId="49B34737" w14:textId="41DD3B4B" w:rsidR="00F775F7" w:rsidRPr="00A066DB" w:rsidRDefault="00F775F7" w:rsidP="00A066DB">
      <w:pPr>
        <w:pStyle w:val="Kaynaklar"/>
        <w:rPr>
          <w:sz w:val="24"/>
          <w:szCs w:val="24"/>
        </w:rPr>
      </w:pPr>
      <w:r w:rsidRPr="00F775F7">
        <w:rPr>
          <w:i/>
          <w:iCs/>
          <w:sz w:val="24"/>
          <w:szCs w:val="24"/>
        </w:rPr>
        <w:t>The Holy Bible: New international version</w:t>
      </w:r>
      <w:r w:rsidRPr="00F775F7">
        <w:rPr>
          <w:sz w:val="24"/>
          <w:szCs w:val="24"/>
        </w:rPr>
        <w:t>. (2011). Zondervan. (Original work published 1978)</w:t>
      </w:r>
    </w:p>
    <w:p w14:paraId="1C18CEBA" w14:textId="77777777" w:rsidR="00A066DB" w:rsidRPr="00A066DB" w:rsidRDefault="00A066DB" w:rsidP="00F775F7">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Sacred texts are not required in the reference list in APA style, but if included, provide the publication year and edition. For in-text citations, use the name of the book and the verse (e.g., Qur'an, 2:185).</w:t>
      </w:r>
    </w:p>
    <w:p w14:paraId="7EBF7B7A" w14:textId="7BB2D4B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Country Constitution</w:t>
      </w:r>
    </w:p>
    <w:p w14:paraId="12F0E338" w14:textId="77777777" w:rsidR="00A066DB" w:rsidRDefault="00A066DB" w:rsidP="00A066DB">
      <w:pPr>
        <w:pStyle w:val="Kaynaklar"/>
        <w:rPr>
          <w:sz w:val="24"/>
          <w:szCs w:val="24"/>
        </w:rPr>
      </w:pPr>
      <w:r w:rsidRPr="00A066DB">
        <w:rPr>
          <w:i/>
          <w:iCs/>
          <w:sz w:val="24"/>
          <w:szCs w:val="24"/>
        </w:rPr>
        <w:t>Türkiye Cumhuriyeti Anayasası</w:t>
      </w:r>
      <w:r w:rsidRPr="00A066DB">
        <w:rPr>
          <w:sz w:val="24"/>
          <w:szCs w:val="24"/>
        </w:rPr>
        <w:t>. (1982). Resmî Gazete (Sayı: 2709). </w:t>
      </w:r>
      <w:hyperlink r:id="rId47" w:tgtFrame="_blank" w:history="1">
        <w:r w:rsidRPr="00A066DB">
          <w:rPr>
            <w:rStyle w:val="Kpr"/>
            <w:sz w:val="24"/>
            <w:szCs w:val="24"/>
          </w:rPr>
          <w:t>https://www.anayasa.gov.tr</w:t>
        </w:r>
      </w:hyperlink>
    </w:p>
    <w:p w14:paraId="7B37561B" w14:textId="0A498A40" w:rsidR="00F775F7" w:rsidRPr="00A066DB" w:rsidRDefault="00F775F7" w:rsidP="00A066DB">
      <w:pPr>
        <w:pStyle w:val="Kaynaklar"/>
        <w:rPr>
          <w:sz w:val="24"/>
          <w:szCs w:val="24"/>
        </w:rPr>
      </w:pPr>
      <w:r w:rsidRPr="00F775F7">
        <w:rPr>
          <w:i/>
          <w:iCs/>
          <w:sz w:val="24"/>
          <w:szCs w:val="24"/>
        </w:rPr>
        <w:t>The Constitution of the United States with the Declaration of Independence and the Articles of Confederation</w:t>
      </w:r>
      <w:r w:rsidRPr="00F775F7">
        <w:rPr>
          <w:sz w:val="24"/>
          <w:szCs w:val="24"/>
        </w:rPr>
        <w:t>. (2016). Fall River Press.</w:t>
      </w:r>
    </w:p>
    <w:p w14:paraId="3E49A466" w14:textId="75A49CF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Legal Code / Legislation</w:t>
      </w:r>
    </w:p>
    <w:p w14:paraId="7F5F4163" w14:textId="4041DBCC" w:rsidR="00F775F7" w:rsidRDefault="00F775F7" w:rsidP="00A066DB">
      <w:pPr>
        <w:pStyle w:val="Kaynaklar"/>
        <w:rPr>
          <w:sz w:val="24"/>
          <w:szCs w:val="24"/>
        </w:rPr>
      </w:pPr>
      <w:r w:rsidRPr="00F775F7">
        <w:rPr>
          <w:sz w:val="24"/>
          <w:szCs w:val="24"/>
        </w:rPr>
        <w:t>Civil Rights Act of 1964, 42 U.S.C. §§ 2000a–2000h-6.</w:t>
      </w:r>
    </w:p>
    <w:p w14:paraId="2BBA844D" w14:textId="27A8F99E" w:rsidR="00F775F7" w:rsidRPr="00A066DB" w:rsidRDefault="00F775F7" w:rsidP="00A066DB">
      <w:pPr>
        <w:pStyle w:val="Kaynaklar"/>
        <w:rPr>
          <w:sz w:val="24"/>
          <w:szCs w:val="24"/>
        </w:rPr>
      </w:pPr>
      <w:r w:rsidRPr="00F775F7">
        <w:rPr>
          <w:sz w:val="24"/>
          <w:szCs w:val="24"/>
        </w:rPr>
        <w:t>General Data Protection Regulation, 2016 O.J. (L 119) 1 (EU).</w:t>
      </w:r>
    </w:p>
    <w:p w14:paraId="43EBDA45" w14:textId="77777777" w:rsidR="00A066DB" w:rsidRDefault="00A066DB" w:rsidP="00A066DB">
      <w:pPr>
        <w:pStyle w:val="Kaynaklar"/>
        <w:rPr>
          <w:sz w:val="24"/>
          <w:szCs w:val="24"/>
        </w:rPr>
      </w:pPr>
      <w:r w:rsidRPr="00A066DB">
        <w:rPr>
          <w:i/>
          <w:iCs/>
          <w:sz w:val="24"/>
          <w:szCs w:val="24"/>
        </w:rPr>
        <w:t>Türk Ceza Kanunu</w:t>
      </w:r>
      <w:r w:rsidRPr="00A066DB">
        <w:rPr>
          <w:sz w:val="24"/>
          <w:szCs w:val="24"/>
        </w:rPr>
        <w:t>. (2004, September 26). Resmî Gazete (Sayı: 5237). </w:t>
      </w:r>
      <w:hyperlink r:id="rId48" w:tgtFrame="_blank" w:history="1">
        <w:r w:rsidRPr="00A066DB">
          <w:rPr>
            <w:rStyle w:val="Kpr"/>
            <w:sz w:val="24"/>
            <w:szCs w:val="24"/>
          </w:rPr>
          <w:t>https://www.mevzuat.gov.tr</w:t>
        </w:r>
      </w:hyperlink>
    </w:p>
    <w:p w14:paraId="2A116318" w14:textId="10470779" w:rsidR="00F775F7" w:rsidRPr="00A066DB" w:rsidRDefault="00F775F7" w:rsidP="005E680D">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b/>
          <w:bCs/>
          <w:sz w:val="24"/>
          <w:szCs w:val="24"/>
          <w:lang w:bidi="en-US"/>
        </w:rPr>
        <w:t>:</w:t>
      </w:r>
      <w:r w:rsidR="005E680D" w:rsidRPr="005E680D">
        <w:rPr>
          <w:rFonts w:ascii="Segoe UI" w:hAnsi="Segoe UI" w:cs="Segoe UI"/>
          <w:color w:val="0F1115"/>
          <w:shd w:val="clear" w:color="auto" w:fill="FFFFFF"/>
        </w:rPr>
        <w:t xml:space="preserve"> </w:t>
      </w:r>
      <w:r w:rsidR="005E680D" w:rsidRPr="005E680D">
        <w:rPr>
          <w:sz w:val="24"/>
          <w:szCs w:val="24"/>
          <w:lang w:bidi="en-US"/>
        </w:rPr>
        <w:t>Use standard legal abbreviations (U.S.C., C.F.R., Pub. L., Stat.)</w:t>
      </w:r>
      <w:r w:rsidR="005E680D">
        <w:rPr>
          <w:sz w:val="24"/>
          <w:szCs w:val="24"/>
        </w:rPr>
        <w:t xml:space="preserve">; </w:t>
      </w:r>
      <w:r w:rsidR="005E680D" w:rsidRPr="005E680D">
        <w:rPr>
          <w:sz w:val="24"/>
          <w:szCs w:val="24"/>
          <w:lang w:bidi="en-US"/>
        </w:rPr>
        <w:t>Use § for single section, §§ for multiple sections</w:t>
      </w:r>
    </w:p>
    <w:p w14:paraId="4A215019" w14:textId="26A313D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Official Publications &amp; Press Release</w:t>
      </w:r>
    </w:p>
    <w:p w14:paraId="49A933E2" w14:textId="394DCB22" w:rsidR="005E680D" w:rsidRPr="00A066DB" w:rsidRDefault="005E680D" w:rsidP="00A066DB">
      <w:pPr>
        <w:pStyle w:val="Kaynaklar"/>
        <w:rPr>
          <w:sz w:val="24"/>
          <w:szCs w:val="24"/>
        </w:rPr>
      </w:pPr>
      <w:r w:rsidRPr="005E680D">
        <w:rPr>
          <w:sz w:val="24"/>
          <w:szCs w:val="24"/>
        </w:rPr>
        <w:t>U.S. Department of Education. (2023). </w:t>
      </w:r>
      <w:r w:rsidRPr="005E680D">
        <w:rPr>
          <w:i/>
          <w:iCs/>
          <w:sz w:val="24"/>
          <w:szCs w:val="24"/>
        </w:rPr>
        <w:t>Digest of education statistics 2022</w:t>
      </w:r>
      <w:r w:rsidRPr="005E680D">
        <w:rPr>
          <w:sz w:val="24"/>
          <w:szCs w:val="24"/>
        </w:rPr>
        <w:t> (NCES 2023-144). National Center for Education Statistics. </w:t>
      </w:r>
      <w:hyperlink r:id="rId49" w:tgtFrame="_blank" w:history="1">
        <w:r w:rsidRPr="005E680D">
          <w:rPr>
            <w:rStyle w:val="Kpr"/>
            <w:sz w:val="24"/>
            <w:szCs w:val="24"/>
          </w:rPr>
          <w:t>https://nces.ed.gov/pubsearch/pubsinfo.asp?pubid=2023144</w:t>
        </w:r>
      </w:hyperlink>
    </w:p>
    <w:p w14:paraId="5D31BBBD" w14:textId="71BA933C" w:rsidR="005E680D" w:rsidRPr="00A066DB" w:rsidRDefault="00A066DB" w:rsidP="005E680D">
      <w:pPr>
        <w:pStyle w:val="Kaynaklar"/>
        <w:rPr>
          <w:sz w:val="24"/>
          <w:szCs w:val="24"/>
        </w:rPr>
      </w:pPr>
      <w:r w:rsidRPr="00A066DB">
        <w:rPr>
          <w:sz w:val="24"/>
          <w:szCs w:val="24"/>
        </w:rPr>
        <w:lastRenderedPageBreak/>
        <w:t>World Health Organization. (2022, May 10). </w:t>
      </w:r>
      <w:r w:rsidRPr="00A066DB">
        <w:rPr>
          <w:i/>
          <w:iCs/>
          <w:sz w:val="24"/>
          <w:szCs w:val="24"/>
        </w:rPr>
        <w:t>Global health leaders convene to address pandemic threats</w:t>
      </w:r>
      <w:r w:rsidRPr="00A066DB">
        <w:rPr>
          <w:sz w:val="24"/>
          <w:szCs w:val="24"/>
        </w:rPr>
        <w:t> [Press release]. </w:t>
      </w:r>
      <w:hyperlink r:id="rId50" w:tgtFrame="_blank" w:history="1">
        <w:r w:rsidRPr="00A066DB">
          <w:rPr>
            <w:rStyle w:val="Kpr"/>
            <w:sz w:val="24"/>
            <w:szCs w:val="24"/>
          </w:rPr>
          <w:t>https://www.who.int/news/item/10-05-2022-pandemic-leaders</w:t>
        </w:r>
      </w:hyperlink>
    </w:p>
    <w:p w14:paraId="3CCF38C3" w14:textId="2161B934" w:rsidR="005E680D" w:rsidRDefault="005E680D" w:rsidP="005E680D">
      <w:pPr>
        <w:pStyle w:val="ResimYazs"/>
        <w:spacing w:before="240" w:after="120"/>
      </w:pPr>
      <w:bookmarkStart w:id="73" w:name="_Toc210206265"/>
      <w:r w:rsidRPr="005E680D">
        <w:rPr>
          <w:b/>
          <w:bCs w:val="0"/>
        </w:rPr>
        <w:t xml:space="preserve">Table </w:t>
      </w:r>
      <w:r w:rsidRPr="005E680D">
        <w:rPr>
          <w:b/>
          <w:bCs w:val="0"/>
        </w:rPr>
        <w:fldChar w:fldCharType="begin"/>
      </w:r>
      <w:r w:rsidRPr="005E680D">
        <w:rPr>
          <w:b/>
          <w:bCs w:val="0"/>
        </w:rPr>
        <w:instrText xml:space="preserve"> STYLEREF 1 \s </w:instrText>
      </w:r>
      <w:r w:rsidRPr="005E680D">
        <w:rPr>
          <w:b/>
          <w:bCs w:val="0"/>
        </w:rPr>
        <w:fldChar w:fldCharType="separate"/>
      </w:r>
      <w:r w:rsidRPr="005E680D">
        <w:rPr>
          <w:b/>
          <w:bCs w:val="0"/>
          <w:noProof/>
        </w:rPr>
        <w:t>0</w:t>
      </w:r>
      <w:r w:rsidRPr="005E680D">
        <w:rPr>
          <w:b/>
          <w:bCs w:val="0"/>
        </w:rPr>
        <w:fldChar w:fldCharType="end"/>
      </w:r>
      <w:r w:rsidRPr="005E680D">
        <w:rPr>
          <w:b/>
          <w:bCs w:val="0"/>
        </w:rPr>
        <w:t>.</w:t>
      </w:r>
      <w:r w:rsidRPr="005E680D">
        <w:rPr>
          <w:b/>
          <w:bCs w:val="0"/>
        </w:rPr>
        <w:fldChar w:fldCharType="begin"/>
      </w:r>
      <w:r w:rsidRPr="005E680D">
        <w:rPr>
          <w:b/>
          <w:bCs w:val="0"/>
        </w:rPr>
        <w:instrText xml:space="preserve"> SEQ Table \* ARABIC \s 1 </w:instrText>
      </w:r>
      <w:r w:rsidRPr="005E680D">
        <w:rPr>
          <w:b/>
          <w:bCs w:val="0"/>
        </w:rPr>
        <w:fldChar w:fldCharType="separate"/>
      </w:r>
      <w:r w:rsidRPr="005E680D">
        <w:rPr>
          <w:b/>
          <w:bCs w:val="0"/>
          <w:noProof/>
        </w:rPr>
        <w:t>2</w:t>
      </w:r>
      <w:r w:rsidRPr="005E680D">
        <w:rPr>
          <w:b/>
          <w:bCs w:val="0"/>
        </w:rPr>
        <w:fldChar w:fldCharType="end"/>
      </w:r>
      <w:r w:rsidRPr="005E680D">
        <w:rPr>
          <w:b/>
          <w:bCs w:val="0"/>
        </w:rPr>
        <w:t>.</w:t>
      </w:r>
      <w:r>
        <w:t xml:space="preserve"> </w:t>
      </w:r>
      <w:r w:rsidRPr="005E680D">
        <w:t>Reference Formats</w:t>
      </w:r>
      <w:bookmarkEnd w:id="73"/>
    </w:p>
    <w:tbl>
      <w:tblPr>
        <w:tblStyle w:val="KlavuzTablo1Ak"/>
        <w:tblW w:w="0" w:type="auto"/>
        <w:tblLook w:val="04A0" w:firstRow="1" w:lastRow="0" w:firstColumn="1" w:lastColumn="0" w:noHBand="0" w:noVBand="1"/>
      </w:tblPr>
      <w:tblGrid>
        <w:gridCol w:w="1826"/>
        <w:gridCol w:w="3623"/>
        <w:gridCol w:w="2478"/>
      </w:tblGrid>
      <w:tr w:rsidR="005E680D" w:rsidRPr="005E680D" w14:paraId="571B6BC5" w14:textId="77777777" w:rsidTr="005E680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5179A" w14:textId="77777777" w:rsidR="005E680D" w:rsidRPr="005E680D" w:rsidRDefault="005E680D" w:rsidP="005E680D">
            <w:pPr>
              <w:jc w:val="center"/>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Source Type</w:t>
            </w:r>
          </w:p>
        </w:tc>
        <w:tc>
          <w:tcPr>
            <w:tcW w:w="0" w:type="auto"/>
            <w:vAlign w:val="center"/>
            <w:hideMark/>
          </w:tcPr>
          <w:p w14:paraId="4AD7773D"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General APA 7 Format</w:t>
            </w:r>
          </w:p>
        </w:tc>
        <w:tc>
          <w:tcPr>
            <w:tcW w:w="0" w:type="auto"/>
            <w:vAlign w:val="center"/>
            <w:hideMark/>
          </w:tcPr>
          <w:p w14:paraId="47064896"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Formatting Notes</w:t>
            </w:r>
          </w:p>
        </w:tc>
      </w:tr>
      <w:tr w:rsidR="005E680D" w:rsidRPr="005E680D" w14:paraId="4111168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25722"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Article</w:t>
            </w:r>
          </w:p>
        </w:tc>
        <w:tc>
          <w:tcPr>
            <w:tcW w:w="0" w:type="auto"/>
            <w:vAlign w:val="center"/>
            <w:hideMark/>
          </w:tcPr>
          <w:p w14:paraId="3ED582C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1" w:tgtFrame="_new" w:history="1">
              <w:r w:rsidRPr="005E680D">
                <w:rPr>
                  <w:rFonts w:ascii="Times New Roman" w:eastAsia="Times New Roman" w:hAnsi="Times New Roman" w:cs="Times New Roman"/>
                  <w:color w:val="auto"/>
                  <w:sz w:val="18"/>
                  <w:szCs w:val="18"/>
                  <w:lang w:eastAsia="tr-TR"/>
                </w:rPr>
                <w:t>Author, A. A. (Year). Article title. Journal Name, Volume(Issue), page range. https://doi.org/xxxxx</w:t>
              </w:r>
            </w:hyperlink>
          </w:p>
        </w:tc>
        <w:tc>
          <w:tcPr>
            <w:tcW w:w="0" w:type="auto"/>
            <w:vAlign w:val="center"/>
            <w:hideMark/>
          </w:tcPr>
          <w:p w14:paraId="2006D47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and volume italicized. Include DOI if available.</w:t>
            </w:r>
          </w:p>
        </w:tc>
      </w:tr>
      <w:tr w:rsidR="005E680D" w:rsidRPr="005E680D" w14:paraId="63964C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AB95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(more than 20 authors)</w:t>
            </w:r>
          </w:p>
        </w:tc>
        <w:tc>
          <w:tcPr>
            <w:tcW w:w="0" w:type="auto"/>
            <w:vAlign w:val="center"/>
            <w:hideMark/>
          </w:tcPr>
          <w:p w14:paraId="15C65A6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Same as above; list first 19 authors, then ellipsis (...), then last author.</w:t>
            </w:r>
          </w:p>
        </w:tc>
        <w:tc>
          <w:tcPr>
            <w:tcW w:w="0" w:type="auto"/>
            <w:vAlign w:val="center"/>
            <w:hideMark/>
          </w:tcPr>
          <w:p w14:paraId="7587535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Do </w:t>
            </w:r>
            <w:r w:rsidRPr="005E680D">
              <w:rPr>
                <w:rFonts w:ascii="Times New Roman" w:eastAsia="Times New Roman" w:hAnsi="Times New Roman" w:cs="Times New Roman"/>
                <w:b/>
                <w:bCs/>
                <w:color w:val="auto"/>
                <w:sz w:val="18"/>
                <w:szCs w:val="18"/>
                <w:lang w:eastAsia="tr-TR"/>
              </w:rPr>
              <w:t>not</w:t>
            </w:r>
            <w:r w:rsidRPr="005E680D">
              <w:rPr>
                <w:rFonts w:ascii="Times New Roman" w:eastAsia="Times New Roman" w:hAnsi="Times New Roman" w:cs="Times New Roman"/>
                <w:color w:val="auto"/>
                <w:sz w:val="18"/>
                <w:szCs w:val="18"/>
                <w:lang w:eastAsia="tr-TR"/>
              </w:rPr>
              <w:t xml:space="preserve"> use </w:t>
            </w:r>
            <w:r w:rsidRPr="005E680D">
              <w:rPr>
                <w:rFonts w:ascii="Times New Roman" w:eastAsia="Times New Roman" w:hAnsi="Times New Roman" w:cs="Times New Roman"/>
                <w:i/>
                <w:iCs/>
                <w:color w:val="auto"/>
                <w:sz w:val="18"/>
                <w:szCs w:val="18"/>
                <w:lang w:eastAsia="tr-TR"/>
              </w:rPr>
              <w:t>et al.</w:t>
            </w:r>
            <w:r w:rsidRPr="005E680D">
              <w:rPr>
                <w:rFonts w:ascii="Times New Roman" w:eastAsia="Times New Roman" w:hAnsi="Times New Roman" w:cs="Times New Roman"/>
                <w:color w:val="auto"/>
                <w:sz w:val="18"/>
                <w:szCs w:val="18"/>
                <w:lang w:eastAsia="tr-TR"/>
              </w:rPr>
              <w:t xml:space="preserve"> in reference list; use only in-text citations.</w:t>
            </w:r>
          </w:p>
        </w:tc>
      </w:tr>
      <w:tr w:rsidR="005E680D" w:rsidRPr="005E680D" w14:paraId="710F03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3FD4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in Press</w:t>
            </w:r>
          </w:p>
        </w:tc>
        <w:tc>
          <w:tcPr>
            <w:tcW w:w="0" w:type="auto"/>
            <w:vAlign w:val="center"/>
            <w:hideMark/>
          </w:tcPr>
          <w:p w14:paraId="6C17E21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(in press). Article title. </w:t>
            </w:r>
            <w:r w:rsidRPr="005E680D">
              <w:rPr>
                <w:rFonts w:ascii="Times New Roman" w:eastAsia="Times New Roman" w:hAnsi="Times New Roman" w:cs="Times New Roman"/>
                <w:i/>
                <w:iCs/>
                <w:color w:val="auto"/>
                <w:sz w:val="18"/>
                <w:szCs w:val="18"/>
                <w:lang w:eastAsia="tr-TR"/>
              </w:rPr>
              <w:t>Journal Name.</w:t>
            </w:r>
          </w:p>
        </w:tc>
        <w:tc>
          <w:tcPr>
            <w:tcW w:w="0" w:type="auto"/>
            <w:vAlign w:val="center"/>
            <w:hideMark/>
          </w:tcPr>
          <w:p w14:paraId="6B492B4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italicized. “Baskıda” can be used in Turkish.</w:t>
            </w:r>
          </w:p>
        </w:tc>
      </w:tr>
      <w:tr w:rsidR="005E680D" w:rsidRPr="005E680D" w14:paraId="6D926E4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8760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w:t>
            </w:r>
          </w:p>
        </w:tc>
        <w:tc>
          <w:tcPr>
            <w:tcW w:w="0" w:type="auto"/>
            <w:vAlign w:val="center"/>
            <w:hideMark/>
          </w:tcPr>
          <w:p w14:paraId="27A4550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 Subtitle if any</w:t>
            </w:r>
            <w:r w:rsidRPr="005E680D">
              <w:rPr>
                <w:rFonts w:ascii="Times New Roman" w:eastAsia="Times New Roman" w:hAnsi="Times New Roman" w:cs="Times New Roman"/>
                <w:color w:val="auto"/>
                <w:sz w:val="18"/>
                <w:szCs w:val="18"/>
                <w:lang w:eastAsia="tr-TR"/>
              </w:rPr>
              <w:t xml:space="preserve"> (Edition no. ed.). Publisher.</w:t>
            </w:r>
          </w:p>
        </w:tc>
        <w:tc>
          <w:tcPr>
            <w:tcW w:w="0" w:type="auto"/>
            <w:vAlign w:val="center"/>
            <w:hideMark/>
          </w:tcPr>
          <w:p w14:paraId="665F357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edition in parentheses.</w:t>
            </w:r>
          </w:p>
        </w:tc>
      </w:tr>
      <w:tr w:rsidR="005E680D" w:rsidRPr="005E680D" w14:paraId="737D4412"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E14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Edited Book</w:t>
            </w:r>
          </w:p>
        </w:tc>
        <w:tc>
          <w:tcPr>
            <w:tcW w:w="0" w:type="auto"/>
            <w:vAlign w:val="center"/>
            <w:hideMark/>
          </w:tcPr>
          <w:p w14:paraId="3C79EA8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Editor, A. A. (Ed.).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Publisher.</w:t>
            </w:r>
          </w:p>
        </w:tc>
        <w:tc>
          <w:tcPr>
            <w:tcW w:w="0" w:type="auto"/>
            <w:vAlign w:val="center"/>
            <w:hideMark/>
          </w:tcPr>
          <w:p w14:paraId="2C271C8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w:t>
            </w:r>
          </w:p>
        </w:tc>
      </w:tr>
      <w:tr w:rsidR="005E680D" w:rsidRPr="005E680D" w14:paraId="17EBB638"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641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Chapter (Edited Book)</w:t>
            </w:r>
          </w:p>
        </w:tc>
        <w:tc>
          <w:tcPr>
            <w:tcW w:w="0" w:type="auto"/>
            <w:vAlign w:val="center"/>
            <w:hideMark/>
          </w:tcPr>
          <w:p w14:paraId="2872BD3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Chapter title. In A. Editor (Ed.),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(pp. xx–xx). Publisher.</w:t>
            </w:r>
          </w:p>
        </w:tc>
        <w:tc>
          <w:tcPr>
            <w:tcW w:w="0" w:type="auto"/>
            <w:vAlign w:val="center"/>
            <w:hideMark/>
          </w:tcPr>
          <w:p w14:paraId="54D203E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pages indicated with pp.</w:t>
            </w:r>
          </w:p>
        </w:tc>
      </w:tr>
      <w:tr w:rsidR="005E680D" w:rsidRPr="005E680D" w14:paraId="6B6598AE"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A2FE6"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Translated Book</w:t>
            </w:r>
          </w:p>
        </w:tc>
        <w:tc>
          <w:tcPr>
            <w:tcW w:w="0" w:type="auto"/>
            <w:vAlign w:val="center"/>
            <w:hideMark/>
          </w:tcPr>
          <w:p w14:paraId="29CC752E"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(A. Translator, Trans.). Publisher. (Original work published Year)</w:t>
            </w:r>
          </w:p>
        </w:tc>
        <w:tc>
          <w:tcPr>
            <w:tcW w:w="0" w:type="auto"/>
            <w:vAlign w:val="center"/>
            <w:hideMark/>
          </w:tcPr>
          <w:p w14:paraId="23B82B6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include original publication year.</w:t>
            </w:r>
          </w:p>
        </w:tc>
      </w:tr>
      <w:tr w:rsidR="005E680D" w:rsidRPr="005E680D" w14:paraId="28FC08B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F46F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Paper / Proceedings</w:t>
            </w:r>
          </w:p>
        </w:tc>
        <w:tc>
          <w:tcPr>
            <w:tcW w:w="0" w:type="auto"/>
            <w:vAlign w:val="center"/>
            <w:hideMark/>
          </w:tcPr>
          <w:p w14:paraId="00735AD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2" w:tgtFrame="_new" w:history="1">
              <w:r w:rsidRPr="005E680D">
                <w:rPr>
                  <w:rFonts w:ascii="Times New Roman" w:eastAsia="Times New Roman" w:hAnsi="Times New Roman" w:cs="Times New Roman"/>
                  <w:color w:val="auto"/>
                  <w:sz w:val="18"/>
                  <w:szCs w:val="18"/>
                  <w:lang w:eastAsia="tr-TR"/>
                </w:rPr>
                <w:t>Author, A. A. (Year, Month). Paper title. Conference Name. https://xxxxx</w:t>
              </w:r>
            </w:hyperlink>
          </w:p>
        </w:tc>
        <w:tc>
          <w:tcPr>
            <w:tcW w:w="0" w:type="auto"/>
            <w:vAlign w:val="center"/>
            <w:hideMark/>
          </w:tcPr>
          <w:p w14:paraId="646F9D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name italicized; indicate presentation type if needed.</w:t>
            </w:r>
          </w:p>
        </w:tc>
      </w:tr>
      <w:tr w:rsidR="005E680D" w:rsidRPr="005E680D" w14:paraId="194627A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E6EEE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Unpublished Thesis</w:t>
            </w:r>
          </w:p>
        </w:tc>
        <w:tc>
          <w:tcPr>
            <w:tcW w:w="0" w:type="auto"/>
            <w:vAlign w:val="center"/>
            <w:hideMark/>
          </w:tcPr>
          <w:p w14:paraId="2168FED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Thesis title</w:t>
            </w:r>
            <w:r w:rsidRPr="005E680D">
              <w:rPr>
                <w:rFonts w:ascii="Times New Roman" w:eastAsia="Times New Roman" w:hAnsi="Times New Roman" w:cs="Times New Roman"/>
                <w:color w:val="auto"/>
                <w:sz w:val="18"/>
                <w:szCs w:val="18"/>
                <w:lang w:eastAsia="tr-TR"/>
              </w:rPr>
              <w:t xml:space="preserve"> [Unpublished master’s/doctoral thesis]. University.</w:t>
            </w:r>
          </w:p>
        </w:tc>
        <w:tc>
          <w:tcPr>
            <w:tcW w:w="0" w:type="auto"/>
            <w:vAlign w:val="center"/>
            <w:hideMark/>
          </w:tcPr>
          <w:p w14:paraId="540685C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w:t>
            </w:r>
          </w:p>
        </w:tc>
      </w:tr>
      <w:tr w:rsidR="005E680D" w:rsidRPr="005E680D" w14:paraId="7464D32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6C637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Published Thesis (Database)</w:t>
            </w:r>
          </w:p>
        </w:tc>
        <w:tc>
          <w:tcPr>
            <w:tcW w:w="0" w:type="auto"/>
            <w:vAlign w:val="center"/>
            <w:hideMark/>
          </w:tcPr>
          <w:p w14:paraId="6030F41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3" w:tgtFrame="_new" w:history="1">
              <w:r w:rsidRPr="005E680D">
                <w:rPr>
                  <w:rFonts w:ascii="Times New Roman" w:eastAsia="Times New Roman" w:hAnsi="Times New Roman" w:cs="Times New Roman"/>
                  <w:color w:val="auto"/>
                  <w:sz w:val="18"/>
                  <w:szCs w:val="18"/>
                  <w:lang w:eastAsia="tr-TR"/>
                </w:rPr>
                <w:t>Author, A. A. (Year). Thesis title [Published master’s/doctoral thesis]. University. Database Name. https://xxxxx</w:t>
              </w:r>
            </w:hyperlink>
          </w:p>
        </w:tc>
        <w:tc>
          <w:tcPr>
            <w:tcW w:w="0" w:type="auto"/>
            <w:vAlign w:val="center"/>
            <w:hideMark/>
          </w:tcPr>
          <w:p w14:paraId="51102B9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 include database URL.</w:t>
            </w:r>
          </w:p>
        </w:tc>
      </w:tr>
      <w:tr w:rsidR="005E680D" w:rsidRPr="005E680D" w14:paraId="2483AAB0"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6AD0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w:t>
            </w:r>
          </w:p>
        </w:tc>
        <w:tc>
          <w:tcPr>
            <w:tcW w:w="0" w:type="auto"/>
            <w:vAlign w:val="center"/>
            <w:hideMark/>
          </w:tcPr>
          <w:p w14:paraId="2A28E898"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4" w:tgtFrame="_new" w:history="1">
              <w:r w:rsidRPr="005E680D">
                <w:rPr>
                  <w:rFonts w:ascii="Times New Roman" w:eastAsia="Times New Roman" w:hAnsi="Times New Roman" w:cs="Times New Roman"/>
                  <w:color w:val="auto"/>
                  <w:sz w:val="18"/>
                  <w:szCs w:val="18"/>
                  <w:lang w:eastAsia="tr-TR"/>
                </w:rPr>
                <w:t>Organization Name. (Year). Report title (Report No. xxx). https://xxxxx</w:t>
              </w:r>
            </w:hyperlink>
          </w:p>
        </w:tc>
        <w:tc>
          <w:tcPr>
            <w:tcW w:w="0" w:type="auto"/>
            <w:vAlign w:val="center"/>
            <w:hideMark/>
          </w:tcPr>
          <w:p w14:paraId="7E6FDD2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 title italicized; report number in parentheses.</w:t>
            </w:r>
          </w:p>
        </w:tc>
      </w:tr>
      <w:tr w:rsidR="005E680D" w:rsidRPr="005E680D" w14:paraId="5D187E0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37D81C"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w:t>
            </w:r>
          </w:p>
        </w:tc>
        <w:tc>
          <w:tcPr>
            <w:tcW w:w="0" w:type="auto"/>
            <w:vAlign w:val="center"/>
            <w:hideMark/>
          </w:tcPr>
          <w:p w14:paraId="7B6A908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5" w:tgtFrame="_new" w:history="1">
              <w:r w:rsidRPr="005E680D">
                <w:rPr>
                  <w:rFonts w:ascii="Times New Roman" w:eastAsia="Times New Roman" w:hAnsi="Times New Roman" w:cs="Times New Roman"/>
                  <w:color w:val="auto"/>
                  <w:sz w:val="18"/>
                  <w:szCs w:val="18"/>
                  <w:lang w:eastAsia="tr-TR"/>
                </w:rPr>
                <w:t>Developer Name. (Year). Software name (Version) [Software]. Organization. https://xxxxx</w:t>
              </w:r>
            </w:hyperlink>
          </w:p>
        </w:tc>
        <w:tc>
          <w:tcPr>
            <w:tcW w:w="0" w:type="auto"/>
            <w:vAlign w:val="center"/>
            <w:hideMark/>
          </w:tcPr>
          <w:p w14:paraId="4237432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 name italicized; version in parentheses.</w:t>
            </w:r>
          </w:p>
        </w:tc>
      </w:tr>
      <w:tr w:rsidR="005E680D" w:rsidRPr="005E680D" w14:paraId="0F358DB5"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A8596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 Online Material</w:t>
            </w:r>
          </w:p>
        </w:tc>
        <w:tc>
          <w:tcPr>
            <w:tcW w:w="0" w:type="auto"/>
            <w:vAlign w:val="center"/>
            <w:hideMark/>
          </w:tcPr>
          <w:p w14:paraId="487A32A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6" w:tgtFrame="_new" w:history="1">
              <w:r w:rsidRPr="005E680D">
                <w:rPr>
                  <w:rFonts w:ascii="Times New Roman" w:eastAsia="Times New Roman" w:hAnsi="Times New Roman" w:cs="Times New Roman"/>
                  <w:color w:val="auto"/>
                  <w:sz w:val="18"/>
                  <w:szCs w:val="18"/>
                  <w:lang w:eastAsia="tr-TR"/>
                </w:rPr>
                <w:t>Author, A. A. (Year). Page title. Website Name. https://xxxxx</w:t>
              </w:r>
            </w:hyperlink>
          </w:p>
        </w:tc>
        <w:tc>
          <w:tcPr>
            <w:tcW w:w="0" w:type="auto"/>
            <w:vAlign w:val="center"/>
            <w:hideMark/>
          </w:tcPr>
          <w:p w14:paraId="12F6555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name italicized.</w:t>
            </w:r>
          </w:p>
        </w:tc>
      </w:tr>
      <w:tr w:rsidR="005E680D" w:rsidRPr="005E680D" w14:paraId="48463EE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89FFB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with Access Date</w:t>
            </w:r>
          </w:p>
        </w:tc>
        <w:tc>
          <w:tcPr>
            <w:tcW w:w="0" w:type="auto"/>
            <w:vAlign w:val="center"/>
            <w:hideMark/>
          </w:tcPr>
          <w:p w14:paraId="0D23FAB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7" w:tgtFrame="_new" w:history="1">
              <w:r w:rsidRPr="005E680D">
                <w:rPr>
                  <w:rFonts w:ascii="Times New Roman" w:eastAsia="Times New Roman" w:hAnsi="Times New Roman" w:cs="Times New Roman"/>
                  <w:color w:val="auto"/>
                  <w:sz w:val="18"/>
                  <w:szCs w:val="18"/>
                  <w:lang w:eastAsia="tr-TR"/>
                </w:rPr>
                <w:t>Author, A. A. (Year). Page title. Website Name. Accessed Day Month Year, https://xxxxx</w:t>
              </w:r>
            </w:hyperlink>
          </w:p>
        </w:tc>
        <w:tc>
          <w:tcPr>
            <w:tcW w:w="0" w:type="auto"/>
            <w:vAlign w:val="center"/>
            <w:hideMark/>
          </w:tcPr>
          <w:p w14:paraId="3855A27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Use only if content is dynamic; format “Accessed Day Month Year, URL.”</w:t>
            </w:r>
          </w:p>
        </w:tc>
      </w:tr>
      <w:tr w:rsidR="005E680D" w:rsidRPr="005E680D" w14:paraId="3C4F9517"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E7893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E-book without Author</w:t>
            </w:r>
          </w:p>
        </w:tc>
        <w:tc>
          <w:tcPr>
            <w:tcW w:w="0" w:type="auto"/>
            <w:vAlign w:val="center"/>
            <w:hideMark/>
          </w:tcPr>
          <w:p w14:paraId="5288F64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8" w:tgtFrame="_new" w:history="1">
              <w:r w:rsidRPr="005E680D">
                <w:rPr>
                  <w:rFonts w:ascii="Times New Roman" w:eastAsia="Times New Roman" w:hAnsi="Times New Roman" w:cs="Times New Roman"/>
                  <w:color w:val="auto"/>
                  <w:sz w:val="18"/>
                  <w:szCs w:val="18"/>
                  <w:lang w:eastAsia="tr-TR"/>
                </w:rPr>
                <w:t>Book title. (Year). Publisher. https://xxxxx</w:t>
              </w:r>
            </w:hyperlink>
          </w:p>
        </w:tc>
        <w:tc>
          <w:tcPr>
            <w:tcW w:w="0" w:type="auto"/>
            <w:vAlign w:val="center"/>
            <w:hideMark/>
          </w:tcPr>
          <w:p w14:paraId="6B5BD036"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no author, title replaces author.</w:t>
            </w:r>
          </w:p>
        </w:tc>
      </w:tr>
      <w:tr w:rsidR="005E680D" w:rsidRPr="005E680D" w14:paraId="075BCD1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7555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Standard / Authorless Source</w:t>
            </w:r>
          </w:p>
        </w:tc>
        <w:tc>
          <w:tcPr>
            <w:tcW w:w="0" w:type="auto"/>
            <w:vAlign w:val="center"/>
            <w:hideMark/>
          </w:tcPr>
          <w:p w14:paraId="1E32D1F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9" w:tgtFrame="_new" w:history="1">
              <w:r w:rsidRPr="005E680D">
                <w:rPr>
                  <w:rFonts w:ascii="Times New Roman" w:eastAsia="Times New Roman" w:hAnsi="Times New Roman" w:cs="Times New Roman"/>
                  <w:color w:val="auto"/>
                  <w:sz w:val="18"/>
                  <w:szCs w:val="18"/>
                  <w:lang w:eastAsia="tr-TR"/>
                </w:rPr>
                <w:t>Title. (Year). Organization Name. https://xxxxx</w:t>
              </w:r>
            </w:hyperlink>
          </w:p>
        </w:tc>
        <w:tc>
          <w:tcPr>
            <w:tcW w:w="0" w:type="auto"/>
            <w:vAlign w:val="center"/>
            <w:hideMark/>
          </w:tcPr>
          <w:p w14:paraId="1EADA9E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none specified.</w:t>
            </w:r>
          </w:p>
        </w:tc>
      </w:tr>
      <w:tr w:rsidR="005E680D" w:rsidRPr="005E680D" w14:paraId="5815C2F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D80B2D"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 Document / Institutional Publication</w:t>
            </w:r>
          </w:p>
        </w:tc>
        <w:tc>
          <w:tcPr>
            <w:tcW w:w="0" w:type="auto"/>
            <w:vAlign w:val="center"/>
            <w:hideMark/>
          </w:tcPr>
          <w:p w14:paraId="6631A80B"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0" w:tgtFrame="_new" w:history="1">
              <w:r w:rsidRPr="005E680D">
                <w:rPr>
                  <w:rFonts w:ascii="Times New Roman" w:eastAsia="Times New Roman" w:hAnsi="Times New Roman" w:cs="Times New Roman"/>
                  <w:color w:val="auto"/>
                  <w:sz w:val="18"/>
                  <w:szCs w:val="18"/>
                  <w:lang w:eastAsia="tr-TR"/>
                </w:rPr>
                <w:t>Organization Name. (Year). Document or page title. Website Name (if applicable). https://xxxxx</w:t>
              </w:r>
            </w:hyperlink>
          </w:p>
        </w:tc>
        <w:tc>
          <w:tcPr>
            <w:tcW w:w="0" w:type="auto"/>
            <w:vAlign w:val="center"/>
            <w:hideMark/>
          </w:tcPr>
          <w:p w14:paraId="1A08A10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 individual author.</w:t>
            </w:r>
          </w:p>
        </w:tc>
      </w:tr>
      <w:tr w:rsidR="005E680D" w:rsidRPr="005E680D" w14:paraId="6AAEAEA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52D2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w:t>
            </w:r>
          </w:p>
        </w:tc>
        <w:tc>
          <w:tcPr>
            <w:tcW w:w="0" w:type="auto"/>
            <w:vAlign w:val="center"/>
            <w:hideMark/>
          </w:tcPr>
          <w:p w14:paraId="540256E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1" w:tgtFrame="_new" w:history="1">
              <w:r w:rsidRPr="005E680D">
                <w:rPr>
                  <w:rFonts w:ascii="Times New Roman" w:eastAsia="Times New Roman" w:hAnsi="Times New Roman" w:cs="Times New Roman"/>
                  <w:color w:val="auto"/>
                  <w:sz w:val="18"/>
                  <w:szCs w:val="18"/>
                  <w:lang w:eastAsia="tr-TR"/>
                </w:rPr>
                <w:t>Author, A. A. (Year, Day Month). Title. Newsletter Name. https://xxxxx</w:t>
              </w:r>
            </w:hyperlink>
          </w:p>
        </w:tc>
        <w:tc>
          <w:tcPr>
            <w:tcW w:w="0" w:type="auto"/>
            <w:vAlign w:val="center"/>
            <w:hideMark/>
          </w:tcPr>
          <w:p w14:paraId="78CCFA6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 name italicized.</w:t>
            </w:r>
          </w:p>
        </w:tc>
      </w:tr>
      <w:tr w:rsidR="005E680D" w:rsidRPr="005E680D" w14:paraId="68B6B84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0603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Article</w:t>
            </w:r>
          </w:p>
        </w:tc>
        <w:tc>
          <w:tcPr>
            <w:tcW w:w="0" w:type="auto"/>
            <w:vAlign w:val="center"/>
            <w:hideMark/>
          </w:tcPr>
          <w:p w14:paraId="542711D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Day Month). </w:t>
            </w:r>
            <w:r w:rsidRPr="005E680D">
              <w:rPr>
                <w:rFonts w:ascii="Times New Roman" w:eastAsia="Times New Roman" w:hAnsi="Times New Roman" w:cs="Times New Roman"/>
                <w:i/>
                <w:iCs/>
                <w:color w:val="auto"/>
                <w:sz w:val="18"/>
                <w:szCs w:val="18"/>
                <w:lang w:eastAsia="tr-TR"/>
              </w:rPr>
              <w:t>Title.</w:t>
            </w:r>
            <w:r w:rsidRPr="005E680D">
              <w:rPr>
                <w:rFonts w:ascii="Times New Roman" w:eastAsia="Times New Roman" w:hAnsi="Times New Roman" w:cs="Times New Roman"/>
                <w:color w:val="auto"/>
                <w:sz w:val="18"/>
                <w:szCs w:val="18"/>
                <w:lang w:eastAsia="tr-TR"/>
              </w:rPr>
              <w:t xml:space="preserve"> Newspaper Name, p. x.</w:t>
            </w:r>
          </w:p>
        </w:tc>
        <w:tc>
          <w:tcPr>
            <w:tcW w:w="0" w:type="auto"/>
            <w:vAlign w:val="center"/>
            <w:hideMark/>
          </w:tcPr>
          <w:p w14:paraId="79E531D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name italicized.</w:t>
            </w:r>
          </w:p>
        </w:tc>
      </w:tr>
      <w:tr w:rsidR="005E680D" w:rsidRPr="005E680D" w14:paraId="6D6B41B9"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C9A46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Religious Text</w:t>
            </w:r>
          </w:p>
        </w:tc>
        <w:tc>
          <w:tcPr>
            <w:tcW w:w="0" w:type="auto"/>
            <w:vAlign w:val="center"/>
            <w:hideMark/>
          </w:tcPr>
          <w:p w14:paraId="06B537B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18"/>
                <w:szCs w:val="18"/>
                <w:lang w:eastAsia="tr-TR"/>
              </w:rPr>
            </w:pPr>
            <w:r w:rsidRPr="005E680D">
              <w:rPr>
                <w:rFonts w:ascii="Times New Roman" w:eastAsia="Times New Roman" w:hAnsi="Times New Roman" w:cs="Times New Roman"/>
                <w:i/>
                <w:iCs/>
                <w:color w:val="auto"/>
                <w:sz w:val="18"/>
                <w:szCs w:val="18"/>
                <w:lang w:eastAsia="tr-TR"/>
              </w:rPr>
              <w:t>Holy Book Name</w:t>
            </w:r>
            <w:r w:rsidRPr="005E680D">
              <w:rPr>
                <w:rFonts w:ascii="Times New Roman" w:eastAsia="Times New Roman" w:hAnsi="Times New Roman" w:cs="Times New Roman"/>
                <w:color w:val="auto"/>
                <w:sz w:val="18"/>
                <w:szCs w:val="18"/>
                <w:lang w:eastAsia="tr-TR"/>
              </w:rPr>
              <w:t xml:space="preserve"> (Year). Publisher. (Original publication year)</w:t>
            </w:r>
          </w:p>
        </w:tc>
        <w:tc>
          <w:tcPr>
            <w:tcW w:w="0" w:type="auto"/>
            <w:vAlign w:val="center"/>
            <w:hideMark/>
          </w:tcPr>
          <w:p w14:paraId="712682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In-text citation recommended (chapter and verse).</w:t>
            </w:r>
          </w:p>
        </w:tc>
      </w:tr>
      <w:tr w:rsidR="005E680D" w:rsidRPr="005E680D" w14:paraId="0FA8A80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542A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Constitution / Law</w:t>
            </w:r>
          </w:p>
        </w:tc>
        <w:tc>
          <w:tcPr>
            <w:tcW w:w="0" w:type="auto"/>
            <w:vAlign w:val="center"/>
            <w:hideMark/>
          </w:tcPr>
          <w:p w14:paraId="1899EE0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2" w:tgtFrame="_new" w:history="1">
              <w:r w:rsidRPr="005E680D">
                <w:rPr>
                  <w:rFonts w:ascii="Times New Roman" w:eastAsia="Times New Roman" w:hAnsi="Times New Roman" w:cs="Times New Roman"/>
                  <w:color w:val="auto"/>
                  <w:sz w:val="18"/>
                  <w:szCs w:val="18"/>
                  <w:lang w:eastAsia="tr-TR"/>
                </w:rPr>
                <w:t>Constitution/Law Name (Year). https://xxxxx</w:t>
              </w:r>
            </w:hyperlink>
          </w:p>
        </w:tc>
        <w:tc>
          <w:tcPr>
            <w:tcW w:w="0" w:type="auto"/>
            <w:vAlign w:val="center"/>
            <w:hideMark/>
          </w:tcPr>
          <w:p w14:paraId="644D970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2635177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4250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Official Publication</w:t>
            </w:r>
          </w:p>
        </w:tc>
        <w:tc>
          <w:tcPr>
            <w:tcW w:w="0" w:type="auto"/>
            <w:vAlign w:val="center"/>
            <w:hideMark/>
          </w:tcPr>
          <w:p w14:paraId="0F0BE84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3" w:tgtFrame="_new" w:history="1">
              <w:r w:rsidRPr="005E680D">
                <w:rPr>
                  <w:rFonts w:ascii="Times New Roman" w:eastAsia="Times New Roman" w:hAnsi="Times New Roman" w:cs="Times New Roman"/>
                  <w:color w:val="auto"/>
                  <w:sz w:val="18"/>
                  <w:szCs w:val="18"/>
                  <w:lang w:eastAsia="tr-TR"/>
                </w:rPr>
                <w:t>Organization Name. (Year). Publication title (Publication No. xxx [if any]). Publisher (if different). https://xxxxx</w:t>
              </w:r>
            </w:hyperlink>
          </w:p>
        </w:tc>
        <w:tc>
          <w:tcPr>
            <w:tcW w:w="0" w:type="auto"/>
            <w:vAlign w:val="center"/>
            <w:hideMark/>
          </w:tcPr>
          <w:p w14:paraId="56DAE2A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57BB08EC"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D266C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Press Release</w:t>
            </w:r>
          </w:p>
        </w:tc>
        <w:tc>
          <w:tcPr>
            <w:tcW w:w="0" w:type="auto"/>
            <w:vAlign w:val="center"/>
            <w:hideMark/>
          </w:tcPr>
          <w:p w14:paraId="6BBCE63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4" w:tgtFrame="_new" w:history="1">
              <w:r w:rsidRPr="005E680D">
                <w:rPr>
                  <w:rFonts w:ascii="Times New Roman" w:eastAsia="Times New Roman" w:hAnsi="Times New Roman" w:cs="Times New Roman"/>
                  <w:color w:val="auto"/>
                  <w:sz w:val="18"/>
                  <w:szCs w:val="18"/>
                  <w:lang w:eastAsia="tr-TR"/>
                </w:rPr>
                <w:t>Author/Organization. (Year, Day Month). Press release title [Press release]. Organization (if any). https://xxxxx</w:t>
              </w:r>
            </w:hyperlink>
          </w:p>
        </w:tc>
        <w:tc>
          <w:tcPr>
            <w:tcW w:w="0" w:type="auto"/>
            <w:vAlign w:val="center"/>
            <w:hideMark/>
          </w:tcPr>
          <w:p w14:paraId="48D969C2"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indicate type in brackets.</w:t>
            </w:r>
          </w:p>
        </w:tc>
      </w:tr>
    </w:tbl>
    <w:p w14:paraId="7E3404AB" w14:textId="77777777" w:rsidR="00A066DB" w:rsidRDefault="00A066DB" w:rsidP="00A066DB">
      <w:pPr>
        <w:spacing w:after="0" w:line="360" w:lineRule="auto"/>
        <w:rPr>
          <w:rFonts w:ascii="Times New Roman" w:hAnsi="Times New Roman" w:cs="Times New Roman"/>
          <w:sz w:val="24"/>
          <w:szCs w:val="24"/>
          <w:lang w:bidi="en-US"/>
        </w:rPr>
      </w:pPr>
    </w:p>
    <w:p w14:paraId="3D043F27" w14:textId="08E42B32" w:rsidR="009977CF" w:rsidRDefault="009977CF" w:rsidP="008D7216">
      <w:pPr>
        <w:pStyle w:val="Balk1"/>
        <w:numPr>
          <w:ilvl w:val="0"/>
          <w:numId w:val="0"/>
        </w:numPr>
        <w:spacing w:after="0"/>
        <w:rPr>
          <w:lang w:bidi="en-US"/>
        </w:rPr>
      </w:pPr>
      <w:bookmarkStart w:id="74" w:name="_Toc210918406"/>
      <w:r w:rsidRPr="009977CF">
        <w:rPr>
          <w:lang w:bidi="en-US"/>
        </w:rPr>
        <w:lastRenderedPageBreak/>
        <w:t>APPENDICES</w:t>
      </w:r>
      <w:bookmarkEnd w:id="74"/>
    </w:p>
    <w:p w14:paraId="3AF849AA" w14:textId="77777777" w:rsidR="009977CF" w:rsidRDefault="009977CF" w:rsidP="009977CF">
      <w:pPr>
        <w:spacing w:after="0" w:line="360" w:lineRule="auto"/>
        <w:rPr>
          <w:lang w:bidi="en-US"/>
        </w:rPr>
      </w:pPr>
    </w:p>
    <w:p w14:paraId="41BDC068" w14:textId="0A717183" w:rsidR="009977CF" w:rsidRPr="009977CF" w:rsidRDefault="009977CF" w:rsidP="00900E1D">
      <w:pPr>
        <w:pStyle w:val="MetinYazm"/>
      </w:pPr>
      <w:r w:rsidRPr="00900E1D">
        <w:rPr>
          <w:b/>
          <w:bCs/>
        </w:rPr>
        <w:t>APPENDIX 1</w:t>
      </w:r>
      <w:r w:rsidRPr="009977CF">
        <w:t xml:space="preserve">. Writing </w:t>
      </w:r>
      <w:r w:rsidR="00900E1D">
        <w:t>S</w:t>
      </w:r>
      <w:r w:rsidRPr="009977CF">
        <w:t xml:space="preserve">tyle for </w:t>
      </w:r>
      <w:r w:rsidR="00900E1D">
        <w:t>A</w:t>
      </w:r>
      <w:r w:rsidRPr="009977CF">
        <w:t>ppendices</w:t>
      </w:r>
    </w:p>
    <w:p w14:paraId="1E3E883C"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The appendices section is reserved for materials that, if included within the main text, could disrupt the integrity and visual coherence of the thesis. Such materials may include large tables, figures, photographs, experimental data, computer outputs, scale forms, and similar content. This section is placed at the end of the main text and should be formatted in accordance with the following rules:</w:t>
      </w:r>
    </w:p>
    <w:p w14:paraId="5FFD38E4"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must be presented under its own heading on a separate page. Page numbering continues sequentially from the main body of the thesis.</w:t>
      </w:r>
    </w:p>
    <w:p w14:paraId="107C6D87"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Appendices should be numbered consecutively as APPENDIX 1, APPENDIX 2, APPENDIX 3, … in the order of appearance, and each should be provided with a descriptive title.</w:t>
      </w:r>
    </w:p>
    <w:p w14:paraId="1082A0B3"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On the first page of the appendices section, the word “APPENDICES” must be written in 14-point, uppercase letters, centered at the top of the page, with no space left at the upper margin.</w:t>
      </w:r>
    </w:p>
    <w:p w14:paraId="7E5B9F88"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After the heading “APPENDICES,” leave 1.5 line spacing, then type “APPENDIX 1” in 12-point, bold, left-aligned font, followed by a descriptive title. In the title, the first letter of each word should be capitalized, while the remaining letters should be in lowercase.</w:t>
      </w:r>
    </w:p>
    <w:p w14:paraId="1C042091"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should contain only one document, form, table, or piece of content. If an additional appendix is to be included, it must begin on a new page with the heading APPENDIX 2.</w:t>
      </w:r>
    </w:p>
    <w:p w14:paraId="65620D66" w14:textId="77777777" w:rsidR="009977CF" w:rsidRPr="009977CF" w:rsidRDefault="009977CF" w:rsidP="009977CF">
      <w:pPr>
        <w:numPr>
          <w:ilvl w:val="0"/>
          <w:numId w:val="24"/>
        </w:numPr>
        <w:spacing w:after="0" w:line="360" w:lineRule="auto"/>
        <w:ind w:left="714" w:hanging="357"/>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References to appendices within the text may be made as follows:</w:t>
      </w:r>
      <w:r w:rsidRPr="009977CF">
        <w:rPr>
          <w:rFonts w:ascii="Times New Roman" w:hAnsi="Times New Roman" w:cs="Times New Roman"/>
          <w:sz w:val="24"/>
          <w:szCs w:val="24"/>
          <w:lang w:val="en-US" w:bidi="en-US"/>
        </w:rPr>
        <w:br/>
      </w:r>
      <w:r w:rsidRPr="009977CF">
        <w:rPr>
          <w:rFonts w:ascii="Times New Roman" w:hAnsi="Times New Roman" w:cs="Times New Roman"/>
          <w:i/>
          <w:iCs/>
          <w:sz w:val="24"/>
          <w:szCs w:val="24"/>
          <w:lang w:val="en-US" w:bidi="en-US"/>
        </w:rPr>
        <w:t>“… see Appendix 1 for the applied scale form.”</w:t>
      </w:r>
    </w:p>
    <w:p w14:paraId="7DA90121"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In accordance with Law No. 6698 on the Protection of Personal Data, documents, forms, photographs, or similar materials included in the appendices must not contain personal data (such as full name, national identification number, signature, or contact information). If personal data are present, they must be removed or masked. Otherwise, the thesis will not be accepted in digital format.</w:t>
      </w:r>
    </w:p>
    <w:p w14:paraId="5B6D7AEE" w14:textId="77777777" w:rsidR="009977CF" w:rsidRPr="009977CF" w:rsidRDefault="009977CF" w:rsidP="009977CF">
      <w:pPr>
        <w:spacing w:after="0" w:line="360" w:lineRule="auto"/>
        <w:rPr>
          <w:rFonts w:ascii="Times New Roman" w:hAnsi="Times New Roman" w:cs="Times New Roman"/>
          <w:b/>
          <w:bCs/>
          <w:sz w:val="24"/>
          <w:szCs w:val="24"/>
          <w:lang w:val="en-US" w:bidi="en-US"/>
        </w:rPr>
      </w:pPr>
    </w:p>
    <w:sectPr w:rsidR="009977CF" w:rsidRPr="009977CF" w:rsidSect="004C2FE7">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6C47" w14:textId="77777777" w:rsidR="00DD7F0B" w:rsidRPr="00AB5E81" w:rsidRDefault="00DD7F0B">
      <w:pPr>
        <w:spacing w:after="0" w:line="240" w:lineRule="auto"/>
      </w:pPr>
      <w:r w:rsidRPr="00AB5E81">
        <w:separator/>
      </w:r>
    </w:p>
  </w:endnote>
  <w:endnote w:type="continuationSeparator" w:id="0">
    <w:p w14:paraId="65142F4B" w14:textId="77777777" w:rsidR="00DD7F0B" w:rsidRPr="00AB5E81" w:rsidRDefault="00DD7F0B">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510CA3" w:rsidRPr="00AB5E81" w:rsidRDefault="00000000" w:rsidP="00C679BD">
        <w:pPr>
          <w:pStyle w:val="AltBilgi"/>
          <w:ind w:firstLine="0"/>
          <w:jc w:val="center"/>
        </w:pPr>
      </w:p>
    </w:sdtContent>
  </w:sdt>
  <w:p w14:paraId="00424F07" w14:textId="77777777" w:rsidR="00510CA3" w:rsidRPr="00AB5E81" w:rsidRDefault="00510C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510CA3" w:rsidRPr="00AB5E81" w:rsidRDefault="00510CA3"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E1645">
          <w:rPr>
            <w:noProof/>
            <w:color w:val="auto"/>
          </w:rPr>
          <w:t>xiii</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4A48" w14:textId="77777777" w:rsidR="00DD7F0B" w:rsidRPr="00AB5E81" w:rsidRDefault="00DD7F0B">
      <w:pPr>
        <w:spacing w:after="0" w:line="240" w:lineRule="auto"/>
      </w:pPr>
      <w:r w:rsidRPr="00AB5E81">
        <w:separator/>
      </w:r>
    </w:p>
  </w:footnote>
  <w:footnote w:type="continuationSeparator" w:id="0">
    <w:p w14:paraId="3CA3711B" w14:textId="77777777" w:rsidR="00DD7F0B" w:rsidRPr="00AB5E81" w:rsidRDefault="00DD7F0B">
      <w:pPr>
        <w:spacing w:after="0" w:line="240" w:lineRule="auto"/>
      </w:pPr>
      <w:r w:rsidRPr="00AB5E81">
        <w:continuationSeparator/>
      </w:r>
    </w:p>
  </w:footnote>
  <w:footnote w:id="1">
    <w:p w14:paraId="7D25BA48" w14:textId="77777777" w:rsidR="00CE140F" w:rsidRPr="0058654C" w:rsidRDefault="00CE140F" w:rsidP="00CE14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BE7"/>
    <w:multiLevelType w:val="multilevel"/>
    <w:tmpl w:val="F12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FB6"/>
    <w:multiLevelType w:val="hybridMultilevel"/>
    <w:tmpl w:val="BFD0069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62D80"/>
    <w:multiLevelType w:val="multilevel"/>
    <w:tmpl w:val="872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6E0"/>
    <w:multiLevelType w:val="multilevel"/>
    <w:tmpl w:val="691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2B63"/>
    <w:multiLevelType w:val="multilevel"/>
    <w:tmpl w:val="706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B23"/>
    <w:multiLevelType w:val="multilevel"/>
    <w:tmpl w:val="4318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7F5A"/>
    <w:multiLevelType w:val="multilevel"/>
    <w:tmpl w:val="FEE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270EA"/>
    <w:multiLevelType w:val="multilevel"/>
    <w:tmpl w:val="1C2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B2530A"/>
    <w:multiLevelType w:val="multilevel"/>
    <w:tmpl w:val="BEC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42B0E"/>
    <w:multiLevelType w:val="multilevel"/>
    <w:tmpl w:val="FB2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61F0E"/>
    <w:multiLevelType w:val="multilevel"/>
    <w:tmpl w:val="4A6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17A71F39"/>
    <w:multiLevelType w:val="multilevel"/>
    <w:tmpl w:val="F02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84199"/>
    <w:multiLevelType w:val="multilevel"/>
    <w:tmpl w:val="938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11CF8"/>
    <w:multiLevelType w:val="multilevel"/>
    <w:tmpl w:val="F69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2A36"/>
    <w:multiLevelType w:val="multilevel"/>
    <w:tmpl w:val="186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05C6A"/>
    <w:multiLevelType w:val="multilevel"/>
    <w:tmpl w:val="2E9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C790B"/>
    <w:multiLevelType w:val="multilevel"/>
    <w:tmpl w:val="DD0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83D3C"/>
    <w:multiLevelType w:val="multilevel"/>
    <w:tmpl w:val="C2F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9E3"/>
    <w:multiLevelType w:val="multilevel"/>
    <w:tmpl w:val="AB2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173CE"/>
    <w:multiLevelType w:val="multilevel"/>
    <w:tmpl w:val="0EC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D75EB"/>
    <w:multiLevelType w:val="multilevel"/>
    <w:tmpl w:val="F328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87539"/>
    <w:multiLevelType w:val="multilevel"/>
    <w:tmpl w:val="D8B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753DD"/>
    <w:multiLevelType w:val="multilevel"/>
    <w:tmpl w:val="12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74D72"/>
    <w:multiLevelType w:val="multilevel"/>
    <w:tmpl w:val="A2B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24539"/>
    <w:multiLevelType w:val="multilevel"/>
    <w:tmpl w:val="D2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A2083"/>
    <w:multiLevelType w:val="hybridMultilevel"/>
    <w:tmpl w:val="D87CA95A"/>
    <w:lvl w:ilvl="0" w:tplc="9078E59C">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C129B0"/>
    <w:multiLevelType w:val="multilevel"/>
    <w:tmpl w:val="DED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A3011"/>
    <w:multiLevelType w:val="multilevel"/>
    <w:tmpl w:val="650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B7558"/>
    <w:multiLevelType w:val="multilevel"/>
    <w:tmpl w:val="111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B46DA"/>
    <w:multiLevelType w:val="hybridMultilevel"/>
    <w:tmpl w:val="C9AC5A2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55B51"/>
    <w:multiLevelType w:val="multilevel"/>
    <w:tmpl w:val="12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74C3"/>
    <w:multiLevelType w:val="multilevel"/>
    <w:tmpl w:val="73B0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331B45"/>
    <w:multiLevelType w:val="hybridMultilevel"/>
    <w:tmpl w:val="888AA480"/>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60B0196"/>
    <w:multiLevelType w:val="multilevel"/>
    <w:tmpl w:val="1D02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3257A"/>
    <w:multiLevelType w:val="multilevel"/>
    <w:tmpl w:val="D86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3692D"/>
    <w:multiLevelType w:val="multilevel"/>
    <w:tmpl w:val="503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D582D"/>
    <w:multiLevelType w:val="multilevel"/>
    <w:tmpl w:val="065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61D62"/>
    <w:multiLevelType w:val="multilevel"/>
    <w:tmpl w:val="CFC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A6A8C"/>
    <w:multiLevelType w:val="hybridMultilevel"/>
    <w:tmpl w:val="D87CA9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F82C24"/>
    <w:multiLevelType w:val="multilevel"/>
    <w:tmpl w:val="EDA69BD8"/>
    <w:lvl w:ilvl="0">
      <w:start w:val="1"/>
      <w:numFmt w:val="decimal"/>
      <w:pStyle w:val="Balk1"/>
      <w:lvlText w:val="%1."/>
      <w:lvlJc w:val="left"/>
      <w:pPr>
        <w:ind w:left="3338" w:hanging="360"/>
      </w:pPr>
      <w:rPr>
        <w:sz w:val="28"/>
        <w:szCs w:val="28"/>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2" w15:restartNumberingAfterBreak="0">
    <w:nsid w:val="43C64E97"/>
    <w:multiLevelType w:val="multilevel"/>
    <w:tmpl w:val="7A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32756"/>
    <w:multiLevelType w:val="multilevel"/>
    <w:tmpl w:val="835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4B00CE"/>
    <w:multiLevelType w:val="hybridMultilevel"/>
    <w:tmpl w:val="9E8E3E2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79B4107"/>
    <w:multiLevelType w:val="multilevel"/>
    <w:tmpl w:val="F97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D3959"/>
    <w:multiLevelType w:val="multilevel"/>
    <w:tmpl w:val="810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A8773D5"/>
    <w:multiLevelType w:val="multilevel"/>
    <w:tmpl w:val="1A7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EB3"/>
    <w:multiLevelType w:val="multilevel"/>
    <w:tmpl w:val="F0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D31DFA"/>
    <w:multiLevelType w:val="multilevel"/>
    <w:tmpl w:val="613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27A3D"/>
    <w:multiLevelType w:val="multilevel"/>
    <w:tmpl w:val="97C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C5D32"/>
    <w:multiLevelType w:val="multilevel"/>
    <w:tmpl w:val="19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667A2"/>
    <w:multiLevelType w:val="multilevel"/>
    <w:tmpl w:val="DD9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A1113"/>
    <w:multiLevelType w:val="multilevel"/>
    <w:tmpl w:val="91F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23645B"/>
    <w:multiLevelType w:val="multilevel"/>
    <w:tmpl w:val="65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62168"/>
    <w:multiLevelType w:val="hybridMultilevel"/>
    <w:tmpl w:val="B614A4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9571B17"/>
    <w:multiLevelType w:val="multilevel"/>
    <w:tmpl w:val="CB7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0277"/>
    <w:multiLevelType w:val="multilevel"/>
    <w:tmpl w:val="62B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F0A64"/>
    <w:multiLevelType w:val="multilevel"/>
    <w:tmpl w:val="88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E76A3D"/>
    <w:multiLevelType w:val="multilevel"/>
    <w:tmpl w:val="D71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2D41FC"/>
    <w:multiLevelType w:val="multilevel"/>
    <w:tmpl w:val="43A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845970"/>
    <w:multiLevelType w:val="multilevel"/>
    <w:tmpl w:val="A92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D42D5"/>
    <w:multiLevelType w:val="multilevel"/>
    <w:tmpl w:val="378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F37F76"/>
    <w:multiLevelType w:val="multilevel"/>
    <w:tmpl w:val="2A7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67" w15:restartNumberingAfterBreak="0">
    <w:nsid w:val="63A445EE"/>
    <w:multiLevelType w:val="multilevel"/>
    <w:tmpl w:val="009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94983"/>
    <w:multiLevelType w:val="multilevel"/>
    <w:tmpl w:val="E17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C7128"/>
    <w:multiLevelType w:val="multilevel"/>
    <w:tmpl w:val="BE3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796A79"/>
    <w:multiLevelType w:val="hybridMultilevel"/>
    <w:tmpl w:val="D0C25B3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2" w15:restartNumberingAfterBreak="0">
    <w:nsid w:val="67307112"/>
    <w:multiLevelType w:val="multilevel"/>
    <w:tmpl w:val="130CF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053E3"/>
    <w:multiLevelType w:val="multilevel"/>
    <w:tmpl w:val="DDF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10636"/>
    <w:multiLevelType w:val="hybridMultilevel"/>
    <w:tmpl w:val="D0C25B3C"/>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C9A2D25"/>
    <w:multiLevelType w:val="multilevel"/>
    <w:tmpl w:val="2CA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27143"/>
    <w:multiLevelType w:val="multilevel"/>
    <w:tmpl w:val="C73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11CE5"/>
    <w:multiLevelType w:val="multilevel"/>
    <w:tmpl w:val="7D7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57073"/>
    <w:multiLevelType w:val="multilevel"/>
    <w:tmpl w:val="681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9E3655"/>
    <w:multiLevelType w:val="multilevel"/>
    <w:tmpl w:val="408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A225E"/>
    <w:multiLevelType w:val="hybridMultilevel"/>
    <w:tmpl w:val="310AA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781F1D41"/>
    <w:multiLevelType w:val="multilevel"/>
    <w:tmpl w:val="D8F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E49A5"/>
    <w:multiLevelType w:val="multilevel"/>
    <w:tmpl w:val="0F7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53E69"/>
    <w:multiLevelType w:val="multilevel"/>
    <w:tmpl w:val="192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C92E67"/>
    <w:multiLevelType w:val="multilevel"/>
    <w:tmpl w:val="E08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790">
    <w:abstractNumId w:val="71"/>
  </w:num>
  <w:num w:numId="2" w16cid:durableId="1675573018">
    <w:abstractNumId w:val="47"/>
  </w:num>
  <w:num w:numId="3" w16cid:durableId="1869441007">
    <w:abstractNumId w:val="66"/>
  </w:num>
  <w:num w:numId="4" w16cid:durableId="805775549">
    <w:abstractNumId w:val="65"/>
  </w:num>
  <w:num w:numId="5" w16cid:durableId="1623683843">
    <w:abstractNumId w:val="56"/>
  </w:num>
  <w:num w:numId="6" w16cid:durableId="1005742287">
    <w:abstractNumId w:val="8"/>
  </w:num>
  <w:num w:numId="7" w16cid:durableId="1064644832">
    <w:abstractNumId w:val="12"/>
  </w:num>
  <w:num w:numId="8" w16cid:durableId="1616402811">
    <w:abstractNumId w:val="41"/>
  </w:num>
  <w:num w:numId="9" w16cid:durableId="522862470">
    <w:abstractNumId w:val="80"/>
  </w:num>
  <w:num w:numId="10" w16cid:durableId="1722710975">
    <w:abstractNumId w:val="54"/>
  </w:num>
  <w:num w:numId="11" w16cid:durableId="998920516">
    <w:abstractNumId w:val="74"/>
  </w:num>
  <w:num w:numId="12" w16cid:durableId="1615748882">
    <w:abstractNumId w:val="70"/>
  </w:num>
  <w:num w:numId="13" w16cid:durableId="978611597">
    <w:abstractNumId w:val="48"/>
  </w:num>
  <w:num w:numId="14" w16cid:durableId="1802962663">
    <w:abstractNumId w:val="81"/>
  </w:num>
  <w:num w:numId="15" w16cid:durableId="669262437">
    <w:abstractNumId w:val="34"/>
  </w:num>
  <w:num w:numId="16" w16cid:durableId="2048949211">
    <w:abstractNumId w:val="44"/>
  </w:num>
  <w:num w:numId="17" w16cid:durableId="450520474">
    <w:abstractNumId w:val="1"/>
  </w:num>
  <w:num w:numId="18" w16cid:durableId="1337077947">
    <w:abstractNumId w:val="31"/>
  </w:num>
  <w:num w:numId="19" w16cid:durableId="942611374">
    <w:abstractNumId w:val="16"/>
  </w:num>
  <w:num w:numId="20" w16cid:durableId="1689212452">
    <w:abstractNumId w:val="24"/>
  </w:num>
  <w:num w:numId="21" w16cid:durableId="1440106647">
    <w:abstractNumId w:val="75"/>
  </w:num>
  <w:num w:numId="22" w16cid:durableId="99419524">
    <w:abstractNumId w:val="57"/>
  </w:num>
  <w:num w:numId="23" w16cid:durableId="242223792">
    <w:abstractNumId w:val="50"/>
  </w:num>
  <w:num w:numId="24" w16cid:durableId="1058749208">
    <w:abstractNumId w:val="37"/>
  </w:num>
  <w:num w:numId="25" w16cid:durableId="1502701554">
    <w:abstractNumId w:val="43"/>
  </w:num>
  <w:num w:numId="26" w16cid:durableId="1618681698">
    <w:abstractNumId w:val="59"/>
  </w:num>
  <w:num w:numId="27" w16cid:durableId="2000882766">
    <w:abstractNumId w:val="25"/>
  </w:num>
  <w:num w:numId="28" w16cid:durableId="264773123">
    <w:abstractNumId w:val="32"/>
  </w:num>
  <w:num w:numId="29" w16cid:durableId="1255479960">
    <w:abstractNumId w:val="14"/>
  </w:num>
  <w:num w:numId="30" w16cid:durableId="1977687247">
    <w:abstractNumId w:val="83"/>
  </w:num>
  <w:num w:numId="31" w16cid:durableId="1779132917">
    <w:abstractNumId w:val="42"/>
  </w:num>
  <w:num w:numId="32" w16cid:durableId="588007999">
    <w:abstractNumId w:val="17"/>
  </w:num>
  <w:num w:numId="33" w16cid:durableId="1108235439">
    <w:abstractNumId w:val="19"/>
  </w:num>
  <w:num w:numId="34" w16cid:durableId="223223334">
    <w:abstractNumId w:val="20"/>
  </w:num>
  <w:num w:numId="35" w16cid:durableId="1645886862">
    <w:abstractNumId w:val="63"/>
  </w:num>
  <w:num w:numId="36" w16cid:durableId="1161696151">
    <w:abstractNumId w:val="39"/>
  </w:num>
  <w:num w:numId="37" w16cid:durableId="476723226">
    <w:abstractNumId w:val="30"/>
  </w:num>
  <w:num w:numId="38" w16cid:durableId="1130510231">
    <w:abstractNumId w:val="0"/>
  </w:num>
  <w:num w:numId="39" w16cid:durableId="144900591">
    <w:abstractNumId w:val="73"/>
  </w:num>
  <w:num w:numId="40" w16cid:durableId="773669117">
    <w:abstractNumId w:val="58"/>
  </w:num>
  <w:num w:numId="41" w16cid:durableId="1294020315">
    <w:abstractNumId w:val="69"/>
  </w:num>
  <w:num w:numId="42" w16cid:durableId="223150426">
    <w:abstractNumId w:val="33"/>
  </w:num>
  <w:num w:numId="43" w16cid:durableId="2027058488">
    <w:abstractNumId w:val="77"/>
  </w:num>
  <w:num w:numId="44" w16cid:durableId="1465810587">
    <w:abstractNumId w:val="22"/>
  </w:num>
  <w:num w:numId="45" w16cid:durableId="414666865">
    <w:abstractNumId w:val="15"/>
  </w:num>
  <w:num w:numId="46" w16cid:durableId="923609160">
    <w:abstractNumId w:val="49"/>
  </w:num>
  <w:num w:numId="47" w16cid:durableId="1482310054">
    <w:abstractNumId w:val="5"/>
  </w:num>
  <w:num w:numId="48" w16cid:durableId="1191257967">
    <w:abstractNumId w:val="3"/>
  </w:num>
  <w:num w:numId="49" w16cid:durableId="1535534004">
    <w:abstractNumId w:val="9"/>
  </w:num>
  <w:num w:numId="50" w16cid:durableId="1032727282">
    <w:abstractNumId w:val="35"/>
  </w:num>
  <w:num w:numId="51" w16cid:durableId="823594781">
    <w:abstractNumId w:val="62"/>
  </w:num>
  <w:num w:numId="52" w16cid:durableId="1673027325">
    <w:abstractNumId w:val="78"/>
  </w:num>
  <w:num w:numId="53" w16cid:durableId="1356466271">
    <w:abstractNumId w:val="52"/>
  </w:num>
  <w:num w:numId="54" w16cid:durableId="229582646">
    <w:abstractNumId w:val="64"/>
  </w:num>
  <w:num w:numId="55" w16cid:durableId="2134324752">
    <w:abstractNumId w:val="2"/>
  </w:num>
  <w:num w:numId="56" w16cid:durableId="1427386771">
    <w:abstractNumId w:val="46"/>
  </w:num>
  <w:num w:numId="57" w16cid:durableId="208224394">
    <w:abstractNumId w:val="11"/>
  </w:num>
  <w:num w:numId="58" w16cid:durableId="2001039201">
    <w:abstractNumId w:val="38"/>
  </w:num>
  <w:num w:numId="59" w16cid:durableId="2018074119">
    <w:abstractNumId w:val="28"/>
  </w:num>
  <w:num w:numId="60" w16cid:durableId="157961346">
    <w:abstractNumId w:val="27"/>
  </w:num>
  <w:num w:numId="61" w16cid:durableId="1686247100">
    <w:abstractNumId w:val="51"/>
  </w:num>
  <w:num w:numId="62" w16cid:durableId="1299458090">
    <w:abstractNumId w:val="79"/>
  </w:num>
  <w:num w:numId="63" w16cid:durableId="1563178784">
    <w:abstractNumId w:val="40"/>
  </w:num>
  <w:num w:numId="64" w16cid:durableId="1887528550">
    <w:abstractNumId w:val="68"/>
  </w:num>
  <w:num w:numId="65" w16cid:durableId="2007050966">
    <w:abstractNumId w:val="36"/>
  </w:num>
  <w:num w:numId="66" w16cid:durableId="184830474">
    <w:abstractNumId w:val="13"/>
  </w:num>
  <w:num w:numId="67" w16cid:durableId="35130214">
    <w:abstractNumId w:val="21"/>
  </w:num>
  <w:num w:numId="68" w16cid:durableId="1929581609">
    <w:abstractNumId w:val="76"/>
  </w:num>
  <w:num w:numId="69" w16cid:durableId="808863564">
    <w:abstractNumId w:val="18"/>
  </w:num>
  <w:num w:numId="70" w16cid:durableId="1144540644">
    <w:abstractNumId w:val="72"/>
  </w:num>
  <w:num w:numId="71" w16cid:durableId="51805999">
    <w:abstractNumId w:val="61"/>
  </w:num>
  <w:num w:numId="72" w16cid:durableId="1238515818">
    <w:abstractNumId w:val="84"/>
  </w:num>
  <w:num w:numId="73" w16cid:durableId="496923881">
    <w:abstractNumId w:val="53"/>
  </w:num>
  <w:num w:numId="74" w16cid:durableId="2116094499">
    <w:abstractNumId w:val="60"/>
  </w:num>
  <w:num w:numId="75" w16cid:durableId="1596471891">
    <w:abstractNumId w:val="6"/>
  </w:num>
  <w:num w:numId="76" w16cid:durableId="1467351042">
    <w:abstractNumId w:val="45"/>
  </w:num>
  <w:num w:numId="77" w16cid:durableId="1187015920">
    <w:abstractNumId w:val="4"/>
  </w:num>
  <w:num w:numId="78" w16cid:durableId="1812357130">
    <w:abstractNumId w:val="7"/>
  </w:num>
  <w:num w:numId="79" w16cid:durableId="1337928476">
    <w:abstractNumId w:val="26"/>
  </w:num>
  <w:num w:numId="80" w16cid:durableId="720255602">
    <w:abstractNumId w:val="10"/>
  </w:num>
  <w:num w:numId="81" w16cid:durableId="1711295660">
    <w:abstractNumId w:val="82"/>
  </w:num>
  <w:num w:numId="82" w16cid:durableId="1398162026">
    <w:abstractNumId w:val="23"/>
  </w:num>
  <w:num w:numId="83" w16cid:durableId="1164852887">
    <w:abstractNumId w:val="29"/>
  </w:num>
  <w:num w:numId="84" w16cid:durableId="1200095511">
    <w:abstractNumId w:val="67"/>
  </w:num>
  <w:num w:numId="85" w16cid:durableId="1883597046">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1E40"/>
    <w:rsid w:val="00003C26"/>
    <w:rsid w:val="00013180"/>
    <w:rsid w:val="000155EB"/>
    <w:rsid w:val="00017CF8"/>
    <w:rsid w:val="00023CE4"/>
    <w:rsid w:val="000245E3"/>
    <w:rsid w:val="000342F4"/>
    <w:rsid w:val="00037483"/>
    <w:rsid w:val="000404EE"/>
    <w:rsid w:val="00041D74"/>
    <w:rsid w:val="00043194"/>
    <w:rsid w:val="00050FFC"/>
    <w:rsid w:val="00060BF6"/>
    <w:rsid w:val="000611EF"/>
    <w:rsid w:val="0006381F"/>
    <w:rsid w:val="00064E06"/>
    <w:rsid w:val="000703DF"/>
    <w:rsid w:val="0007189D"/>
    <w:rsid w:val="00073538"/>
    <w:rsid w:val="00075258"/>
    <w:rsid w:val="000766B5"/>
    <w:rsid w:val="000800B3"/>
    <w:rsid w:val="00081646"/>
    <w:rsid w:val="00082F44"/>
    <w:rsid w:val="000851B0"/>
    <w:rsid w:val="00093490"/>
    <w:rsid w:val="00095169"/>
    <w:rsid w:val="00097ABC"/>
    <w:rsid w:val="000A3388"/>
    <w:rsid w:val="000A46C9"/>
    <w:rsid w:val="000A6876"/>
    <w:rsid w:val="000B0039"/>
    <w:rsid w:val="000B0674"/>
    <w:rsid w:val="000B180A"/>
    <w:rsid w:val="000B20F3"/>
    <w:rsid w:val="000B7770"/>
    <w:rsid w:val="000C1D82"/>
    <w:rsid w:val="000C460B"/>
    <w:rsid w:val="000C6C5A"/>
    <w:rsid w:val="000D30D6"/>
    <w:rsid w:val="000D32AF"/>
    <w:rsid w:val="000D4F4A"/>
    <w:rsid w:val="000E1B2F"/>
    <w:rsid w:val="000E1EE9"/>
    <w:rsid w:val="000E245F"/>
    <w:rsid w:val="000E5E5C"/>
    <w:rsid w:val="000E6582"/>
    <w:rsid w:val="000F31EA"/>
    <w:rsid w:val="000F3DAA"/>
    <w:rsid w:val="000F6BC7"/>
    <w:rsid w:val="00104D31"/>
    <w:rsid w:val="0011371E"/>
    <w:rsid w:val="00116719"/>
    <w:rsid w:val="001211E5"/>
    <w:rsid w:val="00121746"/>
    <w:rsid w:val="001218BE"/>
    <w:rsid w:val="00124E81"/>
    <w:rsid w:val="00125B0E"/>
    <w:rsid w:val="001276B6"/>
    <w:rsid w:val="0013159A"/>
    <w:rsid w:val="0013279D"/>
    <w:rsid w:val="00133763"/>
    <w:rsid w:val="00133E03"/>
    <w:rsid w:val="00134516"/>
    <w:rsid w:val="00140BDE"/>
    <w:rsid w:val="00140FC6"/>
    <w:rsid w:val="0014132B"/>
    <w:rsid w:val="00141662"/>
    <w:rsid w:val="00141DF1"/>
    <w:rsid w:val="00155248"/>
    <w:rsid w:val="001569D4"/>
    <w:rsid w:val="00160DD1"/>
    <w:rsid w:val="001614DE"/>
    <w:rsid w:val="00161AFC"/>
    <w:rsid w:val="00162795"/>
    <w:rsid w:val="00162AEB"/>
    <w:rsid w:val="001649EA"/>
    <w:rsid w:val="00172570"/>
    <w:rsid w:val="00172F06"/>
    <w:rsid w:val="00174F4A"/>
    <w:rsid w:val="001767F8"/>
    <w:rsid w:val="0018121D"/>
    <w:rsid w:val="00187536"/>
    <w:rsid w:val="00195625"/>
    <w:rsid w:val="001A06C5"/>
    <w:rsid w:val="001A4301"/>
    <w:rsid w:val="001A57BC"/>
    <w:rsid w:val="001A5E6A"/>
    <w:rsid w:val="001B16C4"/>
    <w:rsid w:val="001B4F60"/>
    <w:rsid w:val="001B6BBC"/>
    <w:rsid w:val="001B7690"/>
    <w:rsid w:val="001C4348"/>
    <w:rsid w:val="001C5CFB"/>
    <w:rsid w:val="001D194C"/>
    <w:rsid w:val="001D3B91"/>
    <w:rsid w:val="001D4375"/>
    <w:rsid w:val="001D4BCB"/>
    <w:rsid w:val="001D6DF7"/>
    <w:rsid w:val="001D7BC5"/>
    <w:rsid w:val="001E2CE5"/>
    <w:rsid w:val="001E4121"/>
    <w:rsid w:val="001E709C"/>
    <w:rsid w:val="001F2117"/>
    <w:rsid w:val="001F4080"/>
    <w:rsid w:val="001F54F1"/>
    <w:rsid w:val="002008EC"/>
    <w:rsid w:val="00201B0D"/>
    <w:rsid w:val="00202E7C"/>
    <w:rsid w:val="002030D8"/>
    <w:rsid w:val="002066DF"/>
    <w:rsid w:val="00212415"/>
    <w:rsid w:val="00224230"/>
    <w:rsid w:val="00227567"/>
    <w:rsid w:val="002277C8"/>
    <w:rsid w:val="002317CB"/>
    <w:rsid w:val="00236CC9"/>
    <w:rsid w:val="00240089"/>
    <w:rsid w:val="00240817"/>
    <w:rsid w:val="002537B8"/>
    <w:rsid w:val="00254D44"/>
    <w:rsid w:val="00254E0B"/>
    <w:rsid w:val="00254FD4"/>
    <w:rsid w:val="00255061"/>
    <w:rsid w:val="00255D2C"/>
    <w:rsid w:val="00261D43"/>
    <w:rsid w:val="00262151"/>
    <w:rsid w:val="00266115"/>
    <w:rsid w:val="00267510"/>
    <w:rsid w:val="00272BF9"/>
    <w:rsid w:val="00274801"/>
    <w:rsid w:val="0028359D"/>
    <w:rsid w:val="0028780A"/>
    <w:rsid w:val="00290A55"/>
    <w:rsid w:val="00295D19"/>
    <w:rsid w:val="002A0326"/>
    <w:rsid w:val="002A4055"/>
    <w:rsid w:val="002B2DF6"/>
    <w:rsid w:val="002C6B24"/>
    <w:rsid w:val="002D013C"/>
    <w:rsid w:val="002D2870"/>
    <w:rsid w:val="002D4DB9"/>
    <w:rsid w:val="002D6504"/>
    <w:rsid w:val="002E3285"/>
    <w:rsid w:val="002E35AD"/>
    <w:rsid w:val="002E3900"/>
    <w:rsid w:val="002E735F"/>
    <w:rsid w:val="002F771E"/>
    <w:rsid w:val="003007A8"/>
    <w:rsid w:val="003008A1"/>
    <w:rsid w:val="0030171E"/>
    <w:rsid w:val="00302CE3"/>
    <w:rsid w:val="00303DD9"/>
    <w:rsid w:val="00304F61"/>
    <w:rsid w:val="003063A8"/>
    <w:rsid w:val="00306529"/>
    <w:rsid w:val="00310780"/>
    <w:rsid w:val="00311ABA"/>
    <w:rsid w:val="003153BF"/>
    <w:rsid w:val="00315D99"/>
    <w:rsid w:val="0031647B"/>
    <w:rsid w:val="00317167"/>
    <w:rsid w:val="00321B0F"/>
    <w:rsid w:val="003223C9"/>
    <w:rsid w:val="00326235"/>
    <w:rsid w:val="003320C3"/>
    <w:rsid w:val="00337AEA"/>
    <w:rsid w:val="00337EF3"/>
    <w:rsid w:val="00341E5D"/>
    <w:rsid w:val="00342226"/>
    <w:rsid w:val="003453C9"/>
    <w:rsid w:val="0034777E"/>
    <w:rsid w:val="003536D0"/>
    <w:rsid w:val="00353778"/>
    <w:rsid w:val="0035674D"/>
    <w:rsid w:val="00357848"/>
    <w:rsid w:val="003632C8"/>
    <w:rsid w:val="0036744B"/>
    <w:rsid w:val="003733F7"/>
    <w:rsid w:val="003734CE"/>
    <w:rsid w:val="0038062D"/>
    <w:rsid w:val="00383CEF"/>
    <w:rsid w:val="00385057"/>
    <w:rsid w:val="00386AFA"/>
    <w:rsid w:val="00386F90"/>
    <w:rsid w:val="00390699"/>
    <w:rsid w:val="003924A5"/>
    <w:rsid w:val="00396E9B"/>
    <w:rsid w:val="003971F1"/>
    <w:rsid w:val="003A0CFF"/>
    <w:rsid w:val="003A1A94"/>
    <w:rsid w:val="003A1F18"/>
    <w:rsid w:val="003A3196"/>
    <w:rsid w:val="003A3632"/>
    <w:rsid w:val="003A6C10"/>
    <w:rsid w:val="003A7553"/>
    <w:rsid w:val="003B0962"/>
    <w:rsid w:val="003B58C5"/>
    <w:rsid w:val="003B7D50"/>
    <w:rsid w:val="003C2969"/>
    <w:rsid w:val="003C5658"/>
    <w:rsid w:val="003C71ED"/>
    <w:rsid w:val="003D4A96"/>
    <w:rsid w:val="003D4C1C"/>
    <w:rsid w:val="003D4F40"/>
    <w:rsid w:val="003E6A82"/>
    <w:rsid w:val="003E765C"/>
    <w:rsid w:val="003F06A0"/>
    <w:rsid w:val="003F3216"/>
    <w:rsid w:val="003F7628"/>
    <w:rsid w:val="00402AE0"/>
    <w:rsid w:val="00403A5A"/>
    <w:rsid w:val="00404076"/>
    <w:rsid w:val="00407A14"/>
    <w:rsid w:val="00411223"/>
    <w:rsid w:val="00411CD0"/>
    <w:rsid w:val="00413788"/>
    <w:rsid w:val="00415C97"/>
    <w:rsid w:val="00417CB0"/>
    <w:rsid w:val="00424823"/>
    <w:rsid w:val="0042679F"/>
    <w:rsid w:val="00427273"/>
    <w:rsid w:val="00434120"/>
    <w:rsid w:val="004362D2"/>
    <w:rsid w:val="00441E24"/>
    <w:rsid w:val="004455ED"/>
    <w:rsid w:val="00447113"/>
    <w:rsid w:val="00450471"/>
    <w:rsid w:val="00452FF2"/>
    <w:rsid w:val="004576C8"/>
    <w:rsid w:val="00462A32"/>
    <w:rsid w:val="00466151"/>
    <w:rsid w:val="0047406E"/>
    <w:rsid w:val="004803E2"/>
    <w:rsid w:val="00481AFD"/>
    <w:rsid w:val="00481D63"/>
    <w:rsid w:val="00482923"/>
    <w:rsid w:val="00483528"/>
    <w:rsid w:val="004843C2"/>
    <w:rsid w:val="00487330"/>
    <w:rsid w:val="004873B9"/>
    <w:rsid w:val="00491A92"/>
    <w:rsid w:val="00492A5C"/>
    <w:rsid w:val="004944FB"/>
    <w:rsid w:val="0049744B"/>
    <w:rsid w:val="004978BD"/>
    <w:rsid w:val="004A2451"/>
    <w:rsid w:val="004B02DC"/>
    <w:rsid w:val="004B0DC7"/>
    <w:rsid w:val="004B1EA9"/>
    <w:rsid w:val="004B3A1B"/>
    <w:rsid w:val="004B6A67"/>
    <w:rsid w:val="004C06B7"/>
    <w:rsid w:val="004C2FE7"/>
    <w:rsid w:val="004C3754"/>
    <w:rsid w:val="004C648D"/>
    <w:rsid w:val="004D32D9"/>
    <w:rsid w:val="004D409A"/>
    <w:rsid w:val="004D529C"/>
    <w:rsid w:val="004D63B0"/>
    <w:rsid w:val="004D652C"/>
    <w:rsid w:val="004F18C6"/>
    <w:rsid w:val="004F3AD2"/>
    <w:rsid w:val="004F52C3"/>
    <w:rsid w:val="004F7E5F"/>
    <w:rsid w:val="00500C15"/>
    <w:rsid w:val="00501DE3"/>
    <w:rsid w:val="00503217"/>
    <w:rsid w:val="0050439D"/>
    <w:rsid w:val="00510CA3"/>
    <w:rsid w:val="00524C36"/>
    <w:rsid w:val="00526CDF"/>
    <w:rsid w:val="005277D4"/>
    <w:rsid w:val="00531BC5"/>
    <w:rsid w:val="00534AAF"/>
    <w:rsid w:val="005401F6"/>
    <w:rsid w:val="00546275"/>
    <w:rsid w:val="00546A20"/>
    <w:rsid w:val="0055234A"/>
    <w:rsid w:val="00552767"/>
    <w:rsid w:val="005534DC"/>
    <w:rsid w:val="00566C59"/>
    <w:rsid w:val="00567D9D"/>
    <w:rsid w:val="00570369"/>
    <w:rsid w:val="00572AC1"/>
    <w:rsid w:val="005756AB"/>
    <w:rsid w:val="00575991"/>
    <w:rsid w:val="005833A7"/>
    <w:rsid w:val="00586390"/>
    <w:rsid w:val="00587EA2"/>
    <w:rsid w:val="0059002D"/>
    <w:rsid w:val="005900B3"/>
    <w:rsid w:val="00592647"/>
    <w:rsid w:val="00593AE4"/>
    <w:rsid w:val="005954E9"/>
    <w:rsid w:val="005A0195"/>
    <w:rsid w:val="005A35DE"/>
    <w:rsid w:val="005A5D8E"/>
    <w:rsid w:val="005B24A4"/>
    <w:rsid w:val="005B2CB8"/>
    <w:rsid w:val="005B3269"/>
    <w:rsid w:val="005B79E6"/>
    <w:rsid w:val="005C4D6A"/>
    <w:rsid w:val="005D0911"/>
    <w:rsid w:val="005D0F05"/>
    <w:rsid w:val="005D25B5"/>
    <w:rsid w:val="005D4DD4"/>
    <w:rsid w:val="005E15A5"/>
    <w:rsid w:val="005E1AA6"/>
    <w:rsid w:val="005E4886"/>
    <w:rsid w:val="005E680D"/>
    <w:rsid w:val="005F30B6"/>
    <w:rsid w:val="005F3362"/>
    <w:rsid w:val="005F57C0"/>
    <w:rsid w:val="005F5F71"/>
    <w:rsid w:val="005F697D"/>
    <w:rsid w:val="00602070"/>
    <w:rsid w:val="00603052"/>
    <w:rsid w:val="00604ACA"/>
    <w:rsid w:val="0061042C"/>
    <w:rsid w:val="00616FA0"/>
    <w:rsid w:val="006245F6"/>
    <w:rsid w:val="00624634"/>
    <w:rsid w:val="00630DF4"/>
    <w:rsid w:val="00634108"/>
    <w:rsid w:val="0063579D"/>
    <w:rsid w:val="00637AB5"/>
    <w:rsid w:val="0064132A"/>
    <w:rsid w:val="00642F2F"/>
    <w:rsid w:val="00643B90"/>
    <w:rsid w:val="00643CAF"/>
    <w:rsid w:val="0064569A"/>
    <w:rsid w:val="006507C6"/>
    <w:rsid w:val="00650B88"/>
    <w:rsid w:val="00651239"/>
    <w:rsid w:val="00652AAF"/>
    <w:rsid w:val="00653674"/>
    <w:rsid w:val="0065605A"/>
    <w:rsid w:val="006633E0"/>
    <w:rsid w:val="0066387D"/>
    <w:rsid w:val="00663D6A"/>
    <w:rsid w:val="00664936"/>
    <w:rsid w:val="00665EC5"/>
    <w:rsid w:val="006664A1"/>
    <w:rsid w:val="00674413"/>
    <w:rsid w:val="00675A70"/>
    <w:rsid w:val="006760E5"/>
    <w:rsid w:val="00685CEB"/>
    <w:rsid w:val="00690993"/>
    <w:rsid w:val="006A1FA3"/>
    <w:rsid w:val="006A3C2B"/>
    <w:rsid w:val="006A645B"/>
    <w:rsid w:val="006B65BD"/>
    <w:rsid w:val="006B7C33"/>
    <w:rsid w:val="006C2962"/>
    <w:rsid w:val="006C3FD9"/>
    <w:rsid w:val="006D5484"/>
    <w:rsid w:val="006D689D"/>
    <w:rsid w:val="006D712A"/>
    <w:rsid w:val="006E1AB3"/>
    <w:rsid w:val="006E27D6"/>
    <w:rsid w:val="006E6B5D"/>
    <w:rsid w:val="006F41E8"/>
    <w:rsid w:val="006F49E3"/>
    <w:rsid w:val="00700BAB"/>
    <w:rsid w:val="00707D6B"/>
    <w:rsid w:val="00715924"/>
    <w:rsid w:val="00716FA1"/>
    <w:rsid w:val="0072232E"/>
    <w:rsid w:val="00724106"/>
    <w:rsid w:val="007304D3"/>
    <w:rsid w:val="00730DF4"/>
    <w:rsid w:val="007334F3"/>
    <w:rsid w:val="00733A7A"/>
    <w:rsid w:val="00734243"/>
    <w:rsid w:val="00734484"/>
    <w:rsid w:val="00735763"/>
    <w:rsid w:val="00735EDC"/>
    <w:rsid w:val="00751D8F"/>
    <w:rsid w:val="007572D3"/>
    <w:rsid w:val="0076174F"/>
    <w:rsid w:val="0076470A"/>
    <w:rsid w:val="00764946"/>
    <w:rsid w:val="00764F0D"/>
    <w:rsid w:val="00771FBB"/>
    <w:rsid w:val="007724C8"/>
    <w:rsid w:val="00772894"/>
    <w:rsid w:val="00775394"/>
    <w:rsid w:val="007934DB"/>
    <w:rsid w:val="00793E47"/>
    <w:rsid w:val="00795588"/>
    <w:rsid w:val="007A28B5"/>
    <w:rsid w:val="007A453D"/>
    <w:rsid w:val="007A6F83"/>
    <w:rsid w:val="007B2076"/>
    <w:rsid w:val="007B52C9"/>
    <w:rsid w:val="007C7487"/>
    <w:rsid w:val="007E15D0"/>
    <w:rsid w:val="007E4659"/>
    <w:rsid w:val="007E4DE7"/>
    <w:rsid w:val="007F0AF4"/>
    <w:rsid w:val="007F58E2"/>
    <w:rsid w:val="007F6CDD"/>
    <w:rsid w:val="00801FAC"/>
    <w:rsid w:val="008043E1"/>
    <w:rsid w:val="00807688"/>
    <w:rsid w:val="00814B38"/>
    <w:rsid w:val="00815782"/>
    <w:rsid w:val="008166A2"/>
    <w:rsid w:val="008167CC"/>
    <w:rsid w:val="008175F5"/>
    <w:rsid w:val="00830E26"/>
    <w:rsid w:val="00831F90"/>
    <w:rsid w:val="00834140"/>
    <w:rsid w:val="0083677A"/>
    <w:rsid w:val="00836C0D"/>
    <w:rsid w:val="00847907"/>
    <w:rsid w:val="00855B04"/>
    <w:rsid w:val="0085683A"/>
    <w:rsid w:val="008571B7"/>
    <w:rsid w:val="00861CD1"/>
    <w:rsid w:val="00871555"/>
    <w:rsid w:val="00873ADC"/>
    <w:rsid w:val="00875D7C"/>
    <w:rsid w:val="00887A08"/>
    <w:rsid w:val="00894404"/>
    <w:rsid w:val="0089618F"/>
    <w:rsid w:val="008963A1"/>
    <w:rsid w:val="0089652A"/>
    <w:rsid w:val="00897D92"/>
    <w:rsid w:val="008A08A6"/>
    <w:rsid w:val="008A5786"/>
    <w:rsid w:val="008B1E84"/>
    <w:rsid w:val="008C19DD"/>
    <w:rsid w:val="008C2533"/>
    <w:rsid w:val="008C3084"/>
    <w:rsid w:val="008C592E"/>
    <w:rsid w:val="008C6970"/>
    <w:rsid w:val="008C795D"/>
    <w:rsid w:val="008D4A58"/>
    <w:rsid w:val="008D50B7"/>
    <w:rsid w:val="008D7216"/>
    <w:rsid w:val="008E07A0"/>
    <w:rsid w:val="008E0CCC"/>
    <w:rsid w:val="008E6089"/>
    <w:rsid w:val="008F204B"/>
    <w:rsid w:val="008F3387"/>
    <w:rsid w:val="008F4376"/>
    <w:rsid w:val="00900749"/>
    <w:rsid w:val="00900E1D"/>
    <w:rsid w:val="00901F8F"/>
    <w:rsid w:val="009047C7"/>
    <w:rsid w:val="00917FB5"/>
    <w:rsid w:val="00920AD3"/>
    <w:rsid w:val="009247DC"/>
    <w:rsid w:val="00925A50"/>
    <w:rsid w:val="00926855"/>
    <w:rsid w:val="00945CE3"/>
    <w:rsid w:val="00945E34"/>
    <w:rsid w:val="0095190C"/>
    <w:rsid w:val="00957F89"/>
    <w:rsid w:val="0096285A"/>
    <w:rsid w:val="009667B6"/>
    <w:rsid w:val="00967B5D"/>
    <w:rsid w:val="00973E60"/>
    <w:rsid w:val="00974247"/>
    <w:rsid w:val="0097645C"/>
    <w:rsid w:val="00976528"/>
    <w:rsid w:val="0098239B"/>
    <w:rsid w:val="0098400B"/>
    <w:rsid w:val="009856BB"/>
    <w:rsid w:val="00986413"/>
    <w:rsid w:val="00987E26"/>
    <w:rsid w:val="00992518"/>
    <w:rsid w:val="009974A9"/>
    <w:rsid w:val="009977CF"/>
    <w:rsid w:val="00997BAF"/>
    <w:rsid w:val="009A0D69"/>
    <w:rsid w:val="009A684E"/>
    <w:rsid w:val="009B1C30"/>
    <w:rsid w:val="009B303A"/>
    <w:rsid w:val="009C1D56"/>
    <w:rsid w:val="009C6FC4"/>
    <w:rsid w:val="009D2C02"/>
    <w:rsid w:val="009D2FB8"/>
    <w:rsid w:val="009D31CA"/>
    <w:rsid w:val="009D36BD"/>
    <w:rsid w:val="009D5BF4"/>
    <w:rsid w:val="009E43A5"/>
    <w:rsid w:val="00A0170E"/>
    <w:rsid w:val="00A066DB"/>
    <w:rsid w:val="00A13C1C"/>
    <w:rsid w:val="00A1614A"/>
    <w:rsid w:val="00A22CA7"/>
    <w:rsid w:val="00A30A6F"/>
    <w:rsid w:val="00A31CD7"/>
    <w:rsid w:val="00A33B03"/>
    <w:rsid w:val="00A33D04"/>
    <w:rsid w:val="00A37F19"/>
    <w:rsid w:val="00A42066"/>
    <w:rsid w:val="00A443CA"/>
    <w:rsid w:val="00A4549C"/>
    <w:rsid w:val="00A466AD"/>
    <w:rsid w:val="00A466BA"/>
    <w:rsid w:val="00A5174E"/>
    <w:rsid w:val="00A55316"/>
    <w:rsid w:val="00A57A76"/>
    <w:rsid w:val="00A63690"/>
    <w:rsid w:val="00A665BC"/>
    <w:rsid w:val="00A723BA"/>
    <w:rsid w:val="00A72424"/>
    <w:rsid w:val="00A72DAB"/>
    <w:rsid w:val="00A73C3B"/>
    <w:rsid w:val="00A77019"/>
    <w:rsid w:val="00A816CA"/>
    <w:rsid w:val="00A81DED"/>
    <w:rsid w:val="00A836AE"/>
    <w:rsid w:val="00A85FB3"/>
    <w:rsid w:val="00A95CC9"/>
    <w:rsid w:val="00AA1451"/>
    <w:rsid w:val="00AA30D1"/>
    <w:rsid w:val="00AA3344"/>
    <w:rsid w:val="00AA5052"/>
    <w:rsid w:val="00AB09BB"/>
    <w:rsid w:val="00AB1B7D"/>
    <w:rsid w:val="00AB260B"/>
    <w:rsid w:val="00AB28E1"/>
    <w:rsid w:val="00AB5887"/>
    <w:rsid w:val="00AB5E81"/>
    <w:rsid w:val="00AB7454"/>
    <w:rsid w:val="00AC27C7"/>
    <w:rsid w:val="00AC2928"/>
    <w:rsid w:val="00AC6D8C"/>
    <w:rsid w:val="00AE15AE"/>
    <w:rsid w:val="00AE6477"/>
    <w:rsid w:val="00AF0400"/>
    <w:rsid w:val="00AF1C22"/>
    <w:rsid w:val="00AF1DFA"/>
    <w:rsid w:val="00AF5306"/>
    <w:rsid w:val="00B01155"/>
    <w:rsid w:val="00B03B28"/>
    <w:rsid w:val="00B0634C"/>
    <w:rsid w:val="00B07544"/>
    <w:rsid w:val="00B1070C"/>
    <w:rsid w:val="00B16893"/>
    <w:rsid w:val="00B276E7"/>
    <w:rsid w:val="00B279BA"/>
    <w:rsid w:val="00B37DED"/>
    <w:rsid w:val="00B41B87"/>
    <w:rsid w:val="00B4572E"/>
    <w:rsid w:val="00B51D36"/>
    <w:rsid w:val="00B539B9"/>
    <w:rsid w:val="00B73888"/>
    <w:rsid w:val="00B745F1"/>
    <w:rsid w:val="00B776FF"/>
    <w:rsid w:val="00B96350"/>
    <w:rsid w:val="00B97EDD"/>
    <w:rsid w:val="00BA00C7"/>
    <w:rsid w:val="00BA1F28"/>
    <w:rsid w:val="00BA7263"/>
    <w:rsid w:val="00BB0AE8"/>
    <w:rsid w:val="00BB45C7"/>
    <w:rsid w:val="00BB7E71"/>
    <w:rsid w:val="00BC56AB"/>
    <w:rsid w:val="00BC72C8"/>
    <w:rsid w:val="00BD2504"/>
    <w:rsid w:val="00BD450B"/>
    <w:rsid w:val="00BD476D"/>
    <w:rsid w:val="00BD6CA8"/>
    <w:rsid w:val="00BE0466"/>
    <w:rsid w:val="00BE1645"/>
    <w:rsid w:val="00BF16CB"/>
    <w:rsid w:val="00BF27A9"/>
    <w:rsid w:val="00BF76CD"/>
    <w:rsid w:val="00C03929"/>
    <w:rsid w:val="00C05A7A"/>
    <w:rsid w:val="00C12894"/>
    <w:rsid w:val="00C13B96"/>
    <w:rsid w:val="00C17E2E"/>
    <w:rsid w:val="00C2014F"/>
    <w:rsid w:val="00C22E0F"/>
    <w:rsid w:val="00C2716E"/>
    <w:rsid w:val="00C37490"/>
    <w:rsid w:val="00C37F08"/>
    <w:rsid w:val="00C4191B"/>
    <w:rsid w:val="00C470E5"/>
    <w:rsid w:val="00C54814"/>
    <w:rsid w:val="00C54CC8"/>
    <w:rsid w:val="00C55B17"/>
    <w:rsid w:val="00C56A4C"/>
    <w:rsid w:val="00C61549"/>
    <w:rsid w:val="00C63155"/>
    <w:rsid w:val="00C64019"/>
    <w:rsid w:val="00C6445E"/>
    <w:rsid w:val="00C65556"/>
    <w:rsid w:val="00C66C38"/>
    <w:rsid w:val="00C679BD"/>
    <w:rsid w:val="00C708BD"/>
    <w:rsid w:val="00C70FCB"/>
    <w:rsid w:val="00C77E5F"/>
    <w:rsid w:val="00C804C3"/>
    <w:rsid w:val="00C84537"/>
    <w:rsid w:val="00C85D5E"/>
    <w:rsid w:val="00C86735"/>
    <w:rsid w:val="00C86D78"/>
    <w:rsid w:val="00CA4D43"/>
    <w:rsid w:val="00CB43CD"/>
    <w:rsid w:val="00CB43F5"/>
    <w:rsid w:val="00CB518A"/>
    <w:rsid w:val="00CC0636"/>
    <w:rsid w:val="00CC55E0"/>
    <w:rsid w:val="00CC7622"/>
    <w:rsid w:val="00CC78E5"/>
    <w:rsid w:val="00CD088C"/>
    <w:rsid w:val="00CD0A52"/>
    <w:rsid w:val="00CD616E"/>
    <w:rsid w:val="00CD6E73"/>
    <w:rsid w:val="00CE140F"/>
    <w:rsid w:val="00CE1860"/>
    <w:rsid w:val="00CE4128"/>
    <w:rsid w:val="00CF4AEB"/>
    <w:rsid w:val="00CF659B"/>
    <w:rsid w:val="00D026A6"/>
    <w:rsid w:val="00D04FEF"/>
    <w:rsid w:val="00D053DF"/>
    <w:rsid w:val="00D05870"/>
    <w:rsid w:val="00D21D0D"/>
    <w:rsid w:val="00D22157"/>
    <w:rsid w:val="00D228AB"/>
    <w:rsid w:val="00D357AB"/>
    <w:rsid w:val="00D3640C"/>
    <w:rsid w:val="00D36F3C"/>
    <w:rsid w:val="00D407AE"/>
    <w:rsid w:val="00D43412"/>
    <w:rsid w:val="00D451B1"/>
    <w:rsid w:val="00D50A47"/>
    <w:rsid w:val="00D56673"/>
    <w:rsid w:val="00D60664"/>
    <w:rsid w:val="00D62B7C"/>
    <w:rsid w:val="00D62EAF"/>
    <w:rsid w:val="00D738D2"/>
    <w:rsid w:val="00D77044"/>
    <w:rsid w:val="00D77474"/>
    <w:rsid w:val="00D83624"/>
    <w:rsid w:val="00D8737D"/>
    <w:rsid w:val="00D87C27"/>
    <w:rsid w:val="00D93B1D"/>
    <w:rsid w:val="00D960CE"/>
    <w:rsid w:val="00DA238D"/>
    <w:rsid w:val="00DA2ADD"/>
    <w:rsid w:val="00DA5C18"/>
    <w:rsid w:val="00DA683F"/>
    <w:rsid w:val="00DB6583"/>
    <w:rsid w:val="00DC00E1"/>
    <w:rsid w:val="00DC3F9A"/>
    <w:rsid w:val="00DC67E1"/>
    <w:rsid w:val="00DD0585"/>
    <w:rsid w:val="00DD1D8E"/>
    <w:rsid w:val="00DD637E"/>
    <w:rsid w:val="00DD7F0B"/>
    <w:rsid w:val="00DE1107"/>
    <w:rsid w:val="00DF23DA"/>
    <w:rsid w:val="00DF4C79"/>
    <w:rsid w:val="00DF67F6"/>
    <w:rsid w:val="00E00EDF"/>
    <w:rsid w:val="00E1562C"/>
    <w:rsid w:val="00E1768C"/>
    <w:rsid w:val="00E22015"/>
    <w:rsid w:val="00E22769"/>
    <w:rsid w:val="00E2290F"/>
    <w:rsid w:val="00E2300B"/>
    <w:rsid w:val="00E2419F"/>
    <w:rsid w:val="00E256F7"/>
    <w:rsid w:val="00E27966"/>
    <w:rsid w:val="00E31062"/>
    <w:rsid w:val="00E313C5"/>
    <w:rsid w:val="00E36AB7"/>
    <w:rsid w:val="00E42AB1"/>
    <w:rsid w:val="00E45129"/>
    <w:rsid w:val="00E47990"/>
    <w:rsid w:val="00E5252E"/>
    <w:rsid w:val="00E55D4A"/>
    <w:rsid w:val="00E6081B"/>
    <w:rsid w:val="00E6200F"/>
    <w:rsid w:val="00E632D2"/>
    <w:rsid w:val="00E66F72"/>
    <w:rsid w:val="00E72B25"/>
    <w:rsid w:val="00E8455A"/>
    <w:rsid w:val="00E95569"/>
    <w:rsid w:val="00E979C6"/>
    <w:rsid w:val="00EA1A90"/>
    <w:rsid w:val="00EB2D6B"/>
    <w:rsid w:val="00EB3208"/>
    <w:rsid w:val="00EB5133"/>
    <w:rsid w:val="00EC5EEE"/>
    <w:rsid w:val="00EC67FB"/>
    <w:rsid w:val="00EC77BF"/>
    <w:rsid w:val="00ED4476"/>
    <w:rsid w:val="00ED5025"/>
    <w:rsid w:val="00ED6B48"/>
    <w:rsid w:val="00ED74D6"/>
    <w:rsid w:val="00EF1091"/>
    <w:rsid w:val="00EF42FC"/>
    <w:rsid w:val="00EF5A98"/>
    <w:rsid w:val="00F13B0A"/>
    <w:rsid w:val="00F15562"/>
    <w:rsid w:val="00F200A9"/>
    <w:rsid w:val="00F220EC"/>
    <w:rsid w:val="00F2228D"/>
    <w:rsid w:val="00F2371A"/>
    <w:rsid w:val="00F24325"/>
    <w:rsid w:val="00F27DE0"/>
    <w:rsid w:val="00F33764"/>
    <w:rsid w:val="00F34E04"/>
    <w:rsid w:val="00F34EA8"/>
    <w:rsid w:val="00F359A9"/>
    <w:rsid w:val="00F35AB9"/>
    <w:rsid w:val="00F365C0"/>
    <w:rsid w:val="00F418C1"/>
    <w:rsid w:val="00F422ED"/>
    <w:rsid w:val="00F429E4"/>
    <w:rsid w:val="00F43092"/>
    <w:rsid w:val="00F45611"/>
    <w:rsid w:val="00F6054C"/>
    <w:rsid w:val="00F640F8"/>
    <w:rsid w:val="00F66D17"/>
    <w:rsid w:val="00F7271D"/>
    <w:rsid w:val="00F72C5A"/>
    <w:rsid w:val="00F743DA"/>
    <w:rsid w:val="00F775F7"/>
    <w:rsid w:val="00F81340"/>
    <w:rsid w:val="00F83434"/>
    <w:rsid w:val="00F87470"/>
    <w:rsid w:val="00F922F3"/>
    <w:rsid w:val="00F928BF"/>
    <w:rsid w:val="00F955CB"/>
    <w:rsid w:val="00F976B0"/>
    <w:rsid w:val="00FA146F"/>
    <w:rsid w:val="00FA3756"/>
    <w:rsid w:val="00FA4157"/>
    <w:rsid w:val="00FA651E"/>
    <w:rsid w:val="00FA78A0"/>
    <w:rsid w:val="00FB0ECB"/>
    <w:rsid w:val="00FB3446"/>
    <w:rsid w:val="00FB4DE3"/>
    <w:rsid w:val="00FB6C40"/>
    <w:rsid w:val="00FB7537"/>
    <w:rsid w:val="00FD194A"/>
    <w:rsid w:val="00FD5EFB"/>
    <w:rsid w:val="00FD5F9B"/>
    <w:rsid w:val="00FD6E87"/>
    <w:rsid w:val="00FE0E02"/>
    <w:rsid w:val="00FE13A0"/>
    <w:rsid w:val="00FE7938"/>
    <w:rsid w:val="00FF072F"/>
    <w:rsid w:val="00FF30FC"/>
    <w:rsid w:val="00FF4A78"/>
    <w:rsid w:val="00FF5361"/>
    <w:rsid w:val="00FF55C5"/>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86413"/>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rsid w:val="00060BF6"/>
    <w:pPr>
      <w:numPr>
        <w:ilvl w:val="2"/>
        <w:numId w:val="8"/>
      </w:numPr>
      <w:spacing w:after="0"/>
      <w:ind w:left="1429"/>
      <w:jc w:val="left"/>
      <w:outlineLvl w:val="2"/>
    </w:pPr>
    <w:rPr>
      <w:rFonts w:ascii="Times New Roman" w:hAnsi="Times New Roman"/>
      <w:b/>
      <w:spacing w:val="5"/>
      <w:sz w:val="24"/>
      <w:szCs w:val="24"/>
    </w:rPr>
  </w:style>
  <w:style w:type="paragraph" w:styleId="Balk4">
    <w:name w:val="heading 4"/>
    <w:basedOn w:val="Normal"/>
    <w:next w:val="Normal"/>
    <w:link w:val="Balk4Char"/>
    <w:uiPriority w:val="9"/>
    <w:semiHidden/>
    <w:unhideWhenUsed/>
    <w:rsid w:val="00353778"/>
    <w:pPr>
      <w:numPr>
        <w:ilvl w:val="3"/>
        <w:numId w:val="8"/>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353778"/>
    <w:pPr>
      <w:numPr>
        <w:ilvl w:val="4"/>
        <w:numId w:val="8"/>
      </w:numPr>
      <w:spacing w:before="200" w:after="0"/>
      <w:jc w:val="left"/>
      <w:outlineLvl w:val="4"/>
    </w:pPr>
    <w:rPr>
      <w:smallCaps/>
      <w:color w:val="C45911" w:themeColor="accent2" w:themeShade="BF"/>
      <w:spacing w:val="10"/>
      <w:sz w:val="22"/>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86413"/>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060BF6"/>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semiHidden/>
    <w:rsid w:val="00353778"/>
    <w:rPr>
      <w:smallCaps/>
      <w:color w:val="000000" w:themeColor="text1"/>
      <w:spacing w:val="10"/>
      <w:sz w:val="22"/>
      <w:szCs w:val="22"/>
      <w:lang w:val="tr-TR"/>
    </w:rPr>
  </w:style>
  <w:style w:type="character" w:customStyle="1" w:styleId="Balk5Char">
    <w:name w:val="Başlık 5 Char"/>
    <w:basedOn w:val="VarsaylanParagrafYazTipi"/>
    <w:link w:val="Balk5"/>
    <w:uiPriority w:val="9"/>
    <w:semiHidden/>
    <w:rsid w:val="00353778"/>
    <w:rPr>
      <w:smallCaps/>
      <w:color w:val="C45911" w:themeColor="accent2" w:themeShade="BF"/>
      <w:spacing w:val="10"/>
      <w:sz w:val="22"/>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qFormat/>
    <w:rsid w:val="00986413"/>
    <w:pPr>
      <w:spacing w:before="240" w:line="360" w:lineRule="auto"/>
      <w:ind w:left="1418" w:hanging="709"/>
    </w:pPr>
  </w:style>
  <w:style w:type="character" w:customStyle="1" w:styleId="Balk-3Char">
    <w:name w:val="Başlık-3 Char"/>
    <w:basedOn w:val="Balk3Char"/>
    <w:link w:val="Balk-3"/>
    <w:rsid w:val="00986413"/>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paragraph" w:styleId="NormalWeb">
    <w:name w:val="Normal (Web)"/>
    <w:basedOn w:val="Normal"/>
    <w:uiPriority w:val="99"/>
    <w:semiHidden/>
    <w:unhideWhenUsed/>
    <w:rsid w:val="00861CD1"/>
    <w:rPr>
      <w:rFonts w:ascii="Times New Roman" w:hAnsi="Times New Roman" w:cs="Times New Roman"/>
      <w:sz w:val="24"/>
      <w:szCs w:val="24"/>
    </w:rPr>
  </w:style>
  <w:style w:type="table" w:styleId="KlavuzTablo1Ak">
    <w:name w:val="Grid Table 1 Light"/>
    <w:basedOn w:val="NormalTablo"/>
    <w:uiPriority w:val="46"/>
    <w:rsid w:val="0048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D54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A066DB"/>
    <w:rPr>
      <w:color w:val="605E5C"/>
      <w:shd w:val="clear" w:color="auto" w:fill="E1DFDD"/>
    </w:rPr>
  </w:style>
  <w:style w:type="paragraph" w:customStyle="1" w:styleId="Balk1111">
    <w:name w:val="Başlık 1.1.1.1"/>
    <w:basedOn w:val="Balk4"/>
    <w:link w:val="Balk1111Char"/>
    <w:qFormat/>
    <w:rsid w:val="00D04FEF"/>
    <w:pPr>
      <w:spacing w:line="360" w:lineRule="auto"/>
      <w:ind w:left="1418" w:hanging="709"/>
    </w:pPr>
    <w:rPr>
      <w:rFonts w:ascii="Times New Roman" w:hAnsi="Times New Roman" w:cs="Times New Roman"/>
      <w:b/>
      <w:bCs/>
      <w:spacing w:val="5"/>
      <w:sz w:val="24"/>
      <w:szCs w:val="24"/>
      <w:lang w:val="en-US" w:bidi="en-US"/>
    </w:rPr>
  </w:style>
  <w:style w:type="character" w:customStyle="1" w:styleId="Balk1111Char">
    <w:name w:val="Başlık 1.1.1.1 Char"/>
    <w:basedOn w:val="VarsaylanParagrafYazTipi"/>
    <w:link w:val="Balk1111"/>
    <w:rsid w:val="00D04FEF"/>
    <w:rPr>
      <w:rFonts w:ascii="Times New Roman" w:hAnsi="Times New Roman" w:cs="Times New Roman"/>
      <w:b/>
      <w:bCs/>
      <w:smallCaps/>
      <w:color w:val="000000" w:themeColor="text1"/>
      <w:spacing w:val="5"/>
      <w:sz w:val="24"/>
      <w:szCs w:val="24"/>
      <w:lang w:bidi="en-US"/>
    </w:rPr>
  </w:style>
  <w:style w:type="character" w:customStyle="1" w:styleId="Stil2">
    <w:name w:val="Stil2"/>
    <w:basedOn w:val="VarsaylanParagrafYazTipi"/>
    <w:uiPriority w:val="1"/>
    <w:rsid w:val="00675A70"/>
    <w:rPr>
      <w:rFonts w:ascii="Times New Roman" w:hAnsi="Times New Roman"/>
      <w:b/>
      <w:sz w:val="24"/>
    </w:rPr>
  </w:style>
  <w:style w:type="character" w:customStyle="1" w:styleId="Stil3">
    <w:name w:val="Stil3"/>
    <w:basedOn w:val="Stil2"/>
    <w:uiPriority w:val="1"/>
    <w:rsid w:val="00675A70"/>
    <w:rPr>
      <w:rFonts w:ascii="Times New Roman" w:hAnsi="Times New Roman"/>
      <w:b/>
      <w:sz w:val="24"/>
    </w:rPr>
  </w:style>
  <w:style w:type="character" w:customStyle="1" w:styleId="Stil4">
    <w:name w:val="Stil4"/>
    <w:basedOn w:val="Stil3"/>
    <w:uiPriority w:val="1"/>
    <w:rsid w:val="002D6504"/>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34/eri.2023.5678" TargetMode="External"/><Relationship Id="rId21" Type="http://schemas.openxmlformats.org/officeDocument/2006/relationships/hyperlink" Target="https://doi.org/10.1234/567890" TargetMode="External"/><Relationship Id="rId34" Type="http://schemas.openxmlformats.org/officeDocument/2006/relationships/hyperlink" Target="https://www.iea.org/reports/global-trends-in-renewable-energy-2023" TargetMode="External"/><Relationship Id="rId42" Type="http://schemas.openxmlformats.org/officeDocument/2006/relationships/hyperlink" Target="https://www.hurriyet.com.tr/" TargetMode="External"/><Relationship Id="rId47" Type="http://schemas.openxmlformats.org/officeDocument/2006/relationships/hyperlink" Target="https://www.anayasa.gov.tr/" TargetMode="External"/><Relationship Id="rId50" Type="http://schemas.openxmlformats.org/officeDocument/2006/relationships/hyperlink" Target="https://www.who.int/news/item/10-05-2022-pandemic-leaders" TargetMode="External"/><Relationship Id="rId55" Type="http://schemas.openxmlformats.org/officeDocument/2006/relationships/hyperlink" Target="https://xxxxx/" TargetMode="External"/><Relationship Id="rId63" Type="http://schemas.openxmlformats.org/officeDocument/2006/relationships/hyperlink" Target="https://xxxx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xx.xxxxxxxxxx" TargetMode="External"/><Relationship Id="rId29" Type="http://schemas.openxmlformats.org/officeDocument/2006/relationships/hyperlink" Target="https://www.r-project.org/" TargetMode="External"/><Relationship Id="rId11" Type="http://schemas.openxmlformats.org/officeDocument/2006/relationships/image" Target="media/image1.jpeg"/><Relationship Id="rId24" Type="http://schemas.openxmlformats.org/officeDocument/2006/relationships/hyperlink" Target="https://tuik.gov.tr/raporlar" TargetMode="External"/><Relationship Id="rId32" Type="http://schemas.openxmlformats.org/officeDocument/2006/relationships/hyperlink" Target="https://sozluk.gov.tr/" TargetMode="External"/><Relationship Id="rId37" Type="http://schemas.openxmlformats.org/officeDocument/2006/relationships/hyperlink" Target="https://www.microsoft.com/en-us/corporate-responsibility/sustainability" TargetMode="External"/><Relationship Id="rId40" Type="http://schemas.openxmlformats.org/officeDocument/2006/relationships/hyperlink" Target="https://www.gse.harvard.edu/sites/default/files/documents/2023-2024-doctoral-handbook.pdf" TargetMode="External"/><Relationship Id="rId45" Type="http://schemas.openxmlformats.org/officeDocument/2006/relationships/hyperlink" Target="https://www.environmentalsciencetoday.org/newsletter/2023/10/advancements-sustainable-agriculture" TargetMode="External"/><Relationship Id="rId53" Type="http://schemas.openxmlformats.org/officeDocument/2006/relationships/hyperlink" Target="https://xxxxx/" TargetMode="External"/><Relationship Id="rId58" Type="http://schemas.openxmlformats.org/officeDocument/2006/relationships/hyperlink" Target="https://xxxxx/"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xxxxx/" TargetMode="External"/><Relationship Id="rId19" Type="http://schemas.openxmlformats.org/officeDocument/2006/relationships/hyperlink" Target="https://doi.org/10.5678/tead.2022.00001" TargetMode="External"/><Relationship Id="rId14" Type="http://schemas.openxmlformats.org/officeDocument/2006/relationships/image" Target="media/image2.jpeg"/><Relationship Id="rId22" Type="http://schemas.openxmlformats.org/officeDocument/2006/relationships/hyperlink" Target="https://doi.org/10.1109/ICAIES.2023.1234567" TargetMode="External"/><Relationship Id="rId27" Type="http://schemas.openxmlformats.org/officeDocument/2006/relationships/hyperlink" Target="https://www.ibm.com/" TargetMode="External"/><Relationship Id="rId30" Type="http://schemas.openxmlformats.org/officeDocument/2006/relationships/hyperlink" Target="https://www.pewresearch.org/internet/2022/03/14/social-media-use-in-2022/" TargetMode="External"/><Relationship Id="rId35" Type="http://schemas.openxmlformats.org/officeDocument/2006/relationships/hyperlink" Target="https://unesdoc.unesco.org/ark:/48223/pf0000379875" TargetMode="External"/><Relationship Id="rId43" Type="http://schemas.openxmlformats.org/officeDocument/2006/relationships/hyperlink" Target="https://kultur.gov.tr/raporlar/2023" TargetMode="External"/><Relationship Id="rId48" Type="http://schemas.openxmlformats.org/officeDocument/2006/relationships/hyperlink" Target="https://www.mevzuat.gov.tr/" TargetMode="External"/><Relationship Id="rId56" Type="http://schemas.openxmlformats.org/officeDocument/2006/relationships/hyperlink" Target="https://xxxxx/" TargetMode="External"/><Relationship Id="rId64" Type="http://schemas.openxmlformats.org/officeDocument/2006/relationships/hyperlink" Target="https://xxxxx/" TargetMode="External"/><Relationship Id="rId8" Type="http://schemas.openxmlformats.org/officeDocument/2006/relationships/webSettings" Target="webSettings.xml"/><Relationship Id="rId51" Type="http://schemas.openxmlformats.org/officeDocument/2006/relationships/hyperlink" Target="https://doi.org/xxxx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oi.org/xx.xxxxxxxxxx" TargetMode="External"/><Relationship Id="rId25" Type="http://schemas.openxmlformats.org/officeDocument/2006/relationships/hyperlink" Target="https://www.who.int/publications/i/item/9789240065782" TargetMode="External"/><Relationship Id="rId33" Type="http://schemas.openxmlformats.org/officeDocument/2006/relationships/hyperlink" Target="https://www.who.int/health-topics/coronavirus" TargetMode="External"/><Relationship Id="rId38" Type="http://schemas.openxmlformats.org/officeDocument/2006/relationships/hyperlink" Target="https://lisansustu.ibu.edu.tr/" TargetMode="External"/><Relationship Id="rId46" Type="http://schemas.openxmlformats.org/officeDocument/2006/relationships/hyperlink" Target="https://meb.gov.tr/bulten2021" TargetMode="External"/><Relationship Id="rId59" Type="http://schemas.openxmlformats.org/officeDocument/2006/relationships/hyperlink" Target="https://xxxxx/" TargetMode="External"/><Relationship Id="rId67" Type="http://schemas.openxmlformats.org/officeDocument/2006/relationships/theme" Target="theme/theme1.xml"/><Relationship Id="rId20" Type="http://schemas.openxmlformats.org/officeDocument/2006/relationships/hyperlink" Target="https://doi.org/10.1038/s41593-023-01385-6" TargetMode="External"/><Relationship Id="rId41" Type="http://schemas.openxmlformats.org/officeDocument/2006/relationships/hyperlink" Target="https://www.nytimes.com/2023/09/15/climate/ocean-warming-study.html" TargetMode="External"/><Relationship Id="rId54" Type="http://schemas.openxmlformats.org/officeDocument/2006/relationships/hyperlink" Target="https://xxxxx/" TargetMode="External"/><Relationship Id="rId62" Type="http://schemas.openxmlformats.org/officeDocument/2006/relationships/hyperlink" Target="https://xxxx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234/ead.2021.0001" TargetMode="External"/><Relationship Id="rId23" Type="http://schemas.openxmlformats.org/officeDocument/2006/relationships/hyperlink" Target="https://tez.yok.gov.tr/" TargetMode="External"/><Relationship Id="rId28" Type="http://schemas.openxmlformats.org/officeDocument/2006/relationships/hyperlink" Target="https://www.academicsoftwaretools.com/dataanalyzer" TargetMode="External"/><Relationship Id="rId36" Type="http://schemas.openxmlformats.org/officeDocument/2006/relationships/hyperlink" Target="https://enerji.gov.tr/yenilenebilir-enerji-raporu-2022" TargetMode="External"/><Relationship Id="rId49" Type="http://schemas.openxmlformats.org/officeDocument/2006/relationships/hyperlink" Target="https://nces.ed.gov/pubsearch/pubsinfo.asp?pubid=2023144" TargetMode="External"/><Relationship Id="rId57" Type="http://schemas.openxmlformats.org/officeDocument/2006/relationships/hyperlink" Target="https://xxxxx/" TargetMode="External"/><Relationship Id="rId10" Type="http://schemas.openxmlformats.org/officeDocument/2006/relationships/endnotes" Target="endnotes.xml"/><Relationship Id="rId31" Type="http://schemas.openxmlformats.org/officeDocument/2006/relationships/hyperlink" Target="https://www.unesco.org/en/articles/ai-and-education-guidance-policy-makers" TargetMode="External"/><Relationship Id="rId44" Type="http://schemas.openxmlformats.org/officeDocument/2006/relationships/hyperlink" Target="https://www.apa.org/monitor/2023/11/clinical-psychology-developments" TargetMode="External"/><Relationship Id="rId52" Type="http://schemas.openxmlformats.org/officeDocument/2006/relationships/hyperlink" Target="https://xxxxx/" TargetMode="External"/><Relationship Id="rId60" Type="http://schemas.openxmlformats.org/officeDocument/2006/relationships/hyperlink" Target="https://xxxx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doi.org/xx.xxxxxxxxxx" TargetMode="External"/><Relationship Id="rId39" Type="http://schemas.openxmlformats.org/officeDocument/2006/relationships/hyperlink" Target="https://www.who.int/publications/i/item/9789240080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0521D5" w:rsidP="000521D5">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584B2D" w:rsidP="00584B2D">
          <w:pPr>
            <w:pStyle w:val="D404FC86948844B5B83A916E037743C42"/>
          </w:pPr>
          <w:r>
            <w:rPr>
              <w:rFonts w:ascii="Times New Roman" w:hAnsi="Times New Roman" w:cs="Times New Roman"/>
              <w:b/>
              <w:caps/>
              <w:color w:val="FF0000"/>
              <w:sz w:val="28"/>
              <w:szCs w:val="28"/>
            </w:rPr>
            <w:t>ENTER YOUR NAME and SURNAME</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584B2D" w:rsidP="00584B2D">
          <w:pPr>
            <w:pStyle w:val="049D4BFCFC54409A81D803EE85932DDA2"/>
          </w:pPr>
          <w:r>
            <w:rPr>
              <w:rFonts w:ascii="Times New Roman" w:hAnsi="Times New Roman" w:cs="Times New Roman"/>
              <w:b/>
              <w:caps/>
              <w:color w:val="FF0000"/>
              <w:sz w:val="24"/>
              <w:szCs w:val="24"/>
            </w:rPr>
            <w:t>ENTER YOUR NAME and SURNAME</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584B2D" w:rsidP="00584B2D">
          <w:pPr>
            <w:pStyle w:val="67053C9C472844FD89EE31AC8ACC79D72"/>
          </w:pPr>
          <w:r w:rsidRPr="00202E7C">
            <w:rPr>
              <w:rFonts w:ascii="Times New Roman" w:hAnsi="Times New Roman" w:cs="Times New Roman"/>
              <w:b/>
              <w:caps/>
              <w:color w:val="FF0000"/>
              <w:sz w:val="24"/>
            </w:rPr>
            <w:t>Enter the Thesis Title Here</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584B2D" w:rsidP="00584B2D">
          <w:pPr>
            <w:pStyle w:val="56149C835AE54EAFB78EBD89BB4366EE2"/>
          </w:pPr>
          <w:r w:rsidRPr="00715924">
            <w:rPr>
              <w:rFonts w:ascii="Times New Roman" w:hAnsi="Times New Roman" w:cs="Times New Roman"/>
              <w:b/>
              <w:caps/>
              <w:color w:val="FF0000"/>
              <w:sz w:val="24"/>
              <w:szCs w:val="24"/>
            </w:rPr>
            <w:t>Select Your INSTITUTE Program</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584B2D" w:rsidP="00584B2D">
          <w:pPr>
            <w:pStyle w:val="55903CA66A8C455CAD318FC244B2E0972"/>
          </w:pPr>
          <w:r w:rsidRPr="00715924">
            <w:rPr>
              <w:rFonts w:ascii="Times New Roman" w:hAnsi="Times New Roman" w:cs="Times New Roman"/>
              <w:b/>
              <w:color w:val="FF0000"/>
              <w:sz w:val="24"/>
              <w:szCs w:val="24"/>
            </w:rPr>
            <w:t>ENTER YOUR NAME and SURNAME</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9151E2" w:rsidP="009151E2">
          <w:pPr>
            <w:pStyle w:val="5950EBA7A4BE457785E51BC862AD9CD79"/>
          </w:pPr>
          <w:r w:rsidRPr="008C19DD">
            <w:rPr>
              <w:rFonts w:ascii="Times New Roman" w:hAnsi="Times New Roman" w:cs="Times New Roman"/>
              <w:b/>
              <w:caps/>
              <w:sz w:val="24"/>
            </w:rPr>
            <w:t>tItle of the thesIs</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584B2D" w:rsidP="00584B2D">
          <w:pPr>
            <w:pStyle w:val="C8B693AC73894BD88797F69201E0707D2"/>
          </w:pPr>
          <w:r>
            <w:rPr>
              <w:rFonts w:ascii="Times New Roman" w:hAnsi="Times New Roman" w:cs="Times New Roman"/>
              <w:b/>
              <w:caps/>
              <w:sz w:val="24"/>
            </w:rPr>
            <w:t>ADINIZI SOYADINIZI GİRİNİZ</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584B2D" w:rsidP="00584B2D">
          <w:pPr>
            <w:pStyle w:val="4A80EADFCCC04F00857E5099ABF61C8E2"/>
          </w:pPr>
          <w:r w:rsidRPr="00E42AB1">
            <w:rPr>
              <w:rFonts w:ascii="Times New Roman" w:hAnsi="Times New Roman" w:cs="Times New Roman"/>
              <w:b/>
              <w:bCs/>
              <w:color w:val="auto"/>
              <w:sz w:val="28"/>
              <w:szCs w:val="28"/>
            </w:rPr>
            <w:t>Prof. Dr./Assoc. Prof. Dr./</w:t>
          </w:r>
          <w:r w:rsidRPr="00715924">
            <w:rPr>
              <w:rFonts w:ascii="Times New Roman" w:hAnsi="Times New Roman" w:cs="Times New Roman"/>
              <w:sz w:val="24"/>
              <w:szCs w:val="24"/>
            </w:rP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584B2D" w:rsidP="00584B2D">
          <w:pPr>
            <w:pStyle w:val="43602A0E79EE4ED2BD09E98A520831932"/>
          </w:pPr>
          <w:r w:rsidRPr="00E42AB1">
            <w:rPr>
              <w:rFonts w:ascii="Times New Roman" w:hAnsi="Times New Roman" w:cs="Times New Roman"/>
              <w:b/>
              <w:bCs/>
              <w:color w:val="auto"/>
              <w:sz w:val="28"/>
              <w:szCs w:val="28"/>
            </w:rPr>
            <w:t>Prof. Dr./Assoc. Prof. Dr./</w:t>
          </w:r>
          <w: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11F9408694D24B1B91ACB565F8BF57A8"/>
        <w:category>
          <w:name w:val="Genel"/>
          <w:gallery w:val="placeholder"/>
        </w:category>
        <w:types>
          <w:type w:val="bbPlcHdr"/>
        </w:types>
        <w:behaviors>
          <w:behavior w:val="content"/>
        </w:behaviors>
        <w:guid w:val="{62151466-E0DD-4E78-AEC9-BEE3C924E285}"/>
      </w:docPartPr>
      <w:docPartBody>
        <w:p w:rsidR="009151E2" w:rsidRDefault="000521D5" w:rsidP="000521D5">
          <w:pPr>
            <w:pStyle w:val="11F9408694D24B1B91ACB565F8BF57A8"/>
          </w:pPr>
          <w:r w:rsidRPr="00FB7537">
            <w:rPr>
              <w:rFonts w:ascii="Times New Roman" w:hAnsi="Times New Roman" w:cs="Times New Roman"/>
              <w:b/>
              <w:caps/>
              <w:color w:val="FF0000"/>
              <w:sz w:val="28"/>
              <w:szCs w:val="28"/>
            </w:rPr>
            <w:t>tez başlığınızı buraya giriniz</w:t>
          </w:r>
        </w:p>
      </w:docPartBody>
    </w:docPart>
    <w:docPart>
      <w:docPartPr>
        <w:name w:val="844A49AA52494A59B874395AEE51E13E"/>
        <w:category>
          <w:name w:val="Genel"/>
          <w:gallery w:val="placeholder"/>
        </w:category>
        <w:types>
          <w:type w:val="bbPlcHdr"/>
        </w:types>
        <w:behaviors>
          <w:behavior w:val="content"/>
        </w:behaviors>
        <w:guid w:val="{33E4DC2E-0C46-4FEA-80AC-8CB74077DB9B}"/>
      </w:docPartPr>
      <w:docPartBody>
        <w:p w:rsidR="009151E2" w:rsidRDefault="000521D5" w:rsidP="000521D5">
          <w:pPr>
            <w:pStyle w:val="844A49AA52494A59B874395AEE51E13E"/>
          </w:pPr>
          <w:r w:rsidRPr="006A43B3">
            <w:rPr>
              <w:rStyle w:val="YerTutucuMetni"/>
            </w:rPr>
            <w:t>Metin girmek için burayı tıklatın.</w:t>
          </w:r>
        </w:p>
      </w:docPartBody>
    </w:docPart>
    <w:docPart>
      <w:docPartPr>
        <w:name w:val="F4AD6FAA85C34929978885AAEFA52DFF"/>
        <w:category>
          <w:name w:val="Genel"/>
          <w:gallery w:val="placeholder"/>
        </w:category>
        <w:types>
          <w:type w:val="bbPlcHdr"/>
        </w:types>
        <w:behaviors>
          <w:behavior w:val="content"/>
        </w:behaviors>
        <w:guid w:val="{1AD0203D-B2F4-4FBF-B806-77D9047CC536}"/>
      </w:docPartPr>
      <w:docPartBody>
        <w:p w:rsidR="009151E2" w:rsidRDefault="00584B2D" w:rsidP="00584B2D">
          <w:pPr>
            <w:pStyle w:val="F4AD6FAA85C34929978885AAEFA52DFF3"/>
          </w:pPr>
          <w:r w:rsidRPr="000F31EA">
            <w:rPr>
              <w:rFonts w:ascii="Times New Roman" w:hAnsi="Times New Roman" w:cs="Times New Roman"/>
              <w:b/>
              <w:caps/>
              <w:color w:val="FF0000"/>
              <w:sz w:val="28"/>
            </w:rPr>
            <w:t>Cl</w:t>
          </w:r>
          <w:r>
            <w:rPr>
              <w:rFonts w:ascii="Times New Roman" w:hAnsi="Times New Roman" w:cs="Times New Roman"/>
              <w:b/>
              <w:caps/>
              <w:color w:val="FF0000"/>
              <w:sz w:val="28"/>
            </w:rPr>
            <w:t>I</w:t>
          </w:r>
          <w:r w:rsidRPr="000F31EA">
            <w:rPr>
              <w:rFonts w:ascii="Times New Roman" w:hAnsi="Times New Roman" w:cs="Times New Roman"/>
              <w:b/>
              <w:caps/>
              <w:color w:val="FF0000"/>
              <w:sz w:val="28"/>
            </w:rPr>
            <w:t>ck HERE for the date.</w:t>
          </w:r>
        </w:p>
      </w:docPartBody>
    </w:docPart>
    <w:docPart>
      <w:docPartPr>
        <w:name w:val="14053E69DF2749E19DFEBAD116795EE9"/>
        <w:category>
          <w:name w:val="Genel"/>
          <w:gallery w:val="placeholder"/>
        </w:category>
        <w:types>
          <w:type w:val="bbPlcHdr"/>
        </w:types>
        <w:behaviors>
          <w:behavior w:val="content"/>
        </w:behaviors>
        <w:guid w:val="{9980035B-8C95-4B9F-91AE-34ADFB949478}"/>
      </w:docPartPr>
      <w:docPartBody>
        <w:p w:rsidR="009151E2" w:rsidRDefault="000521D5" w:rsidP="000521D5">
          <w:pPr>
            <w:pStyle w:val="14053E69DF2749E19DFEBAD116795EE9"/>
          </w:pPr>
          <w:r w:rsidRPr="009D7E2B">
            <w:rPr>
              <w:rStyle w:val="YerTutucuMetni"/>
            </w:rPr>
            <w:t>Tarih girmek için burayı tıklatın.</w:t>
          </w:r>
        </w:p>
      </w:docPartBody>
    </w:docPart>
    <w:docPart>
      <w:docPartPr>
        <w:name w:val="14490FF6D152440A8E2870620D808AA4"/>
        <w:category>
          <w:name w:val="Genel"/>
          <w:gallery w:val="placeholder"/>
        </w:category>
        <w:types>
          <w:type w:val="bbPlcHdr"/>
        </w:types>
        <w:behaviors>
          <w:behavior w:val="content"/>
        </w:behaviors>
        <w:guid w:val="{F41B3A03-14FF-4B9B-B62B-90CBC3174774}"/>
      </w:docPartPr>
      <w:docPartBody>
        <w:p w:rsidR="00F0182B" w:rsidRDefault="00584B2D" w:rsidP="00584B2D">
          <w:pPr>
            <w:pStyle w:val="14490FF6D152440A8E2870620D808AA43"/>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70F353A33EE04D7C874015B2766BF445"/>
        <w:category>
          <w:name w:val="Genel"/>
          <w:gallery w:val="placeholder"/>
        </w:category>
        <w:types>
          <w:type w:val="bbPlcHdr"/>
        </w:types>
        <w:behaviors>
          <w:behavior w:val="content"/>
        </w:behaviors>
        <w:guid w:val="{BE78F27F-1C2B-4DD8-B2FE-CD2C3584CA11}"/>
      </w:docPartPr>
      <w:docPartBody>
        <w:p w:rsidR="00F0182B" w:rsidRDefault="00584B2D" w:rsidP="00584B2D">
          <w:pPr>
            <w:pStyle w:val="70F353A33EE04D7C874015B2766BF4452"/>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C28F03050F1541D281AD8CED9D6ED498"/>
        <w:category>
          <w:name w:val="Genel"/>
          <w:gallery w:val="placeholder"/>
        </w:category>
        <w:types>
          <w:type w:val="bbPlcHdr"/>
        </w:types>
        <w:behaviors>
          <w:behavior w:val="content"/>
        </w:behaviors>
        <w:guid w:val="{D04A7070-9DA7-43C1-AB1A-10D2521B627C}"/>
      </w:docPartPr>
      <w:docPartBody>
        <w:p w:rsidR="00F0182B" w:rsidRDefault="00584B2D" w:rsidP="00584B2D">
          <w:pPr>
            <w:pStyle w:val="C28F03050F1541D281AD8CED9D6ED4982"/>
          </w:pPr>
          <w:r w:rsidRPr="0013159A">
            <w:rPr>
              <w:rFonts w:ascii="Times New Roman" w:hAnsi="Times New Roman" w:cs="Times New Roman"/>
              <w:b/>
              <w:caps/>
              <w:color w:val="FF0000"/>
              <w:sz w:val="24"/>
            </w:rPr>
            <w:t>tez adınızı buraya giriniz</w:t>
          </w:r>
        </w:p>
      </w:docPartBody>
    </w:docPart>
    <w:docPart>
      <w:docPartPr>
        <w:name w:val="29B881DCAFF64A2FBF37B1C0FB408683"/>
        <w:category>
          <w:name w:val="Genel"/>
          <w:gallery w:val="placeholder"/>
        </w:category>
        <w:types>
          <w:type w:val="bbPlcHdr"/>
        </w:types>
        <w:behaviors>
          <w:behavior w:val="content"/>
        </w:behaviors>
        <w:guid w:val="{ECD9AC23-00F8-4768-B18C-FD3DE0C5B7BB}"/>
      </w:docPartPr>
      <w:docPartBody>
        <w:p w:rsidR="00F0182B" w:rsidRDefault="00584B2D" w:rsidP="00584B2D">
          <w:pPr>
            <w:pStyle w:val="29B881DCAFF64A2FBF37B1C0FB4086832"/>
          </w:pPr>
          <w:r w:rsidRPr="0013159A">
            <w:rPr>
              <w:rFonts w:ascii="Times New Roman" w:hAnsi="Times New Roman" w:cs="Times New Roman"/>
              <w:b/>
              <w:caps/>
              <w:color w:val="FF0000"/>
              <w:sz w:val="24"/>
              <w:szCs w:val="24"/>
            </w:rPr>
            <w:t>programınızı seçiniz</w:t>
          </w:r>
        </w:p>
      </w:docPartBody>
    </w:docPart>
    <w:docPart>
      <w:docPartPr>
        <w:name w:val="78F1E37221FB4AC48DCA414F94D72825"/>
        <w:category>
          <w:name w:val="Genel"/>
          <w:gallery w:val="placeholder"/>
        </w:category>
        <w:types>
          <w:type w:val="bbPlcHdr"/>
        </w:types>
        <w:behaviors>
          <w:behavior w:val="content"/>
        </w:behaviors>
        <w:guid w:val="{01F4A54D-8386-45A1-8715-93F09156E69C}"/>
      </w:docPartPr>
      <w:docPartBody>
        <w:p w:rsidR="00F0182B" w:rsidRDefault="009151E2" w:rsidP="009151E2">
          <w:pPr>
            <w:pStyle w:val="78F1E37221FB4AC48DCA414F94D72825"/>
          </w:pPr>
          <w:r w:rsidRPr="006A43B3">
            <w:rPr>
              <w:rStyle w:val="YerTutucuMetni"/>
            </w:rPr>
            <w:t>Metin girmek için burayı tıklatın.</w:t>
          </w:r>
        </w:p>
      </w:docPartBody>
    </w:docPart>
    <w:docPart>
      <w:docPartPr>
        <w:name w:val="66A3B1DA3A0247348BD3AD65D30EC59A"/>
        <w:category>
          <w:name w:val="Genel"/>
          <w:gallery w:val="placeholder"/>
        </w:category>
        <w:types>
          <w:type w:val="bbPlcHdr"/>
        </w:types>
        <w:behaviors>
          <w:behavior w:val="content"/>
        </w:behaviors>
        <w:guid w:val="{08D42C30-3235-4B73-A814-BF3EB72D5F56}"/>
      </w:docPartPr>
      <w:docPartBody>
        <w:p w:rsidR="00F0182B" w:rsidRDefault="00584B2D" w:rsidP="00584B2D">
          <w:pPr>
            <w:pStyle w:val="66A3B1DA3A0247348BD3AD65D30EC59A2"/>
          </w:pPr>
          <w:r w:rsidRPr="006E27D6">
            <w:rPr>
              <w:rFonts w:ascii="Times New Roman" w:hAnsi="Times New Roman" w:cs="Times New Roman"/>
              <w:b/>
              <w:caps/>
              <w:color w:val="FF0000"/>
              <w:sz w:val="24"/>
            </w:rPr>
            <w:t>unvan ad soyad giriniz</w:t>
          </w:r>
        </w:p>
      </w:docPartBody>
    </w:docPart>
    <w:docPart>
      <w:docPartPr>
        <w:name w:val="8DEE40D8E01D41EE9A1C2BBB5591297E"/>
        <w:category>
          <w:name w:val="Genel"/>
          <w:gallery w:val="placeholder"/>
        </w:category>
        <w:types>
          <w:type w:val="bbPlcHdr"/>
        </w:types>
        <w:behaviors>
          <w:behavior w:val="content"/>
        </w:behaviors>
        <w:guid w:val="{CC8F6C9D-89D1-4142-B031-A53D118F2F95}"/>
      </w:docPartPr>
      <w:docPartBody>
        <w:p w:rsidR="00A11C82" w:rsidRDefault="00584B2D" w:rsidP="00584B2D">
          <w:pPr>
            <w:pStyle w:val="8DEE40D8E01D41EE9A1C2BBB5591297E2"/>
          </w:pPr>
          <w:r w:rsidRPr="00212415">
            <w:rPr>
              <w:rStyle w:val="YerTutucuMetni"/>
              <w:color w:val="FF0000"/>
            </w:rPr>
            <w:t>Bir öğe seçin.</w:t>
          </w:r>
        </w:p>
      </w:docPartBody>
    </w:docPart>
    <w:docPart>
      <w:docPartPr>
        <w:name w:val="4ACF27D75ADF4D249F1719D6A1783B58"/>
        <w:category>
          <w:name w:val="Genel"/>
          <w:gallery w:val="placeholder"/>
        </w:category>
        <w:types>
          <w:type w:val="bbPlcHdr"/>
        </w:types>
        <w:behaviors>
          <w:behavior w:val="content"/>
        </w:behaviors>
        <w:guid w:val="{D8DAD5E6-BC54-4856-A3D6-D33D05028543}"/>
      </w:docPartPr>
      <w:docPartBody>
        <w:p w:rsidR="009F159C" w:rsidRDefault="00584B2D" w:rsidP="00584B2D">
          <w:pPr>
            <w:pStyle w:val="4ACF27D75ADF4D249F1719D6A1783B582"/>
          </w:pPr>
          <w:r w:rsidRPr="00675A70">
            <w:rPr>
              <w:rStyle w:val="Stil2"/>
              <w:color w:val="EE0000"/>
            </w:rPr>
            <w:t>Choose an Item</w:t>
          </w:r>
        </w:p>
      </w:docPartBody>
    </w:docPart>
    <w:docPart>
      <w:docPartPr>
        <w:name w:val="58893AB3254C4D7499549303A45656DB"/>
        <w:category>
          <w:name w:val="Genel"/>
          <w:gallery w:val="placeholder"/>
        </w:category>
        <w:types>
          <w:type w:val="bbPlcHdr"/>
        </w:types>
        <w:behaviors>
          <w:behavior w:val="content"/>
        </w:behaviors>
        <w:guid w:val="{61E28502-93E4-4EF9-AA33-9C7BD3A47E8F}"/>
      </w:docPartPr>
      <w:docPartBody>
        <w:p w:rsidR="00533F34" w:rsidRDefault="00584B2D" w:rsidP="00584B2D">
          <w:pPr>
            <w:pStyle w:val="58893AB3254C4D7499549303A45656DB2"/>
          </w:pPr>
          <w:r w:rsidRPr="00973E60">
            <w:rPr>
              <w:rStyle w:val="YerTutucuMetni"/>
              <w:color w:val="FF0000"/>
            </w:rPr>
            <w:t>Bir öğe seçin.</w:t>
          </w:r>
        </w:p>
      </w:docPartBody>
    </w:docPart>
    <w:docPart>
      <w:docPartPr>
        <w:name w:val="4306F5A0ED454A3A98D45AE0CD887104"/>
        <w:category>
          <w:name w:val="Genel"/>
          <w:gallery w:val="placeholder"/>
        </w:category>
        <w:types>
          <w:type w:val="bbPlcHdr"/>
        </w:types>
        <w:behaviors>
          <w:behavior w:val="content"/>
        </w:behaviors>
        <w:guid w:val="{34F7FB39-5B37-47A1-80F4-54A063E21F71}"/>
      </w:docPartPr>
      <w:docPartBody>
        <w:p w:rsidR="00533F34" w:rsidRDefault="00584B2D" w:rsidP="00584B2D">
          <w:pPr>
            <w:pStyle w:val="4306F5A0ED454A3A98D45AE0CD8871042"/>
          </w:pPr>
          <w:r w:rsidRPr="00675A70">
            <w:rPr>
              <w:rStyle w:val="YerTutucuMetni"/>
              <w:rFonts w:ascii="Times New Roman" w:hAnsi="Times New Roman" w:cs="Times New Roman"/>
              <w:b/>
              <w:bCs/>
              <w:color w:val="EE0000"/>
              <w:sz w:val="24"/>
              <w:szCs w:val="24"/>
            </w:rPr>
            <w:t>Choose an Item</w:t>
          </w:r>
        </w:p>
      </w:docPartBody>
    </w:docPart>
    <w:docPart>
      <w:docPartPr>
        <w:name w:val="67744B6E4F99437B99B7199B4895C46E"/>
        <w:category>
          <w:name w:val="Genel"/>
          <w:gallery w:val="placeholder"/>
        </w:category>
        <w:types>
          <w:type w:val="bbPlcHdr"/>
        </w:types>
        <w:behaviors>
          <w:behavior w:val="content"/>
        </w:behaviors>
        <w:guid w:val="{1387E9B7-7B94-4B0E-8CF9-50F5CF338CB6}"/>
      </w:docPartPr>
      <w:docPartBody>
        <w:p w:rsidR="00533F34" w:rsidRDefault="00584B2D" w:rsidP="00584B2D">
          <w:pPr>
            <w:pStyle w:val="67744B6E4F99437B99B7199B4895C46E2"/>
          </w:pPr>
          <w:r w:rsidRPr="00212415">
            <w:rPr>
              <w:rStyle w:val="YerTutucuMetni"/>
              <w:color w:val="FF0000"/>
            </w:rPr>
            <w:t>Bir öğe seçin.</w:t>
          </w:r>
        </w:p>
      </w:docPartBody>
    </w:docPart>
    <w:docPart>
      <w:docPartPr>
        <w:name w:val="C59E57A380924D0EBA6FA5E355C5DDBE"/>
        <w:category>
          <w:name w:val="Genel"/>
          <w:gallery w:val="placeholder"/>
        </w:category>
        <w:types>
          <w:type w:val="bbPlcHdr"/>
        </w:types>
        <w:behaviors>
          <w:behavior w:val="content"/>
        </w:behaviors>
        <w:guid w:val="{5718C9B6-2CB5-4B1F-B3A3-DE47E202948F}"/>
      </w:docPartPr>
      <w:docPartBody>
        <w:p w:rsidR="00584B2D" w:rsidRDefault="00584B2D" w:rsidP="00584B2D">
          <w:pPr>
            <w:pStyle w:val="C59E57A380924D0EBA6FA5E355C5DDBE3"/>
          </w:pPr>
          <w:r w:rsidRPr="00212415">
            <w:rPr>
              <w:rFonts w:ascii="Times New Roman" w:hAnsi="Times New Roman" w:cs="Times New Roman"/>
              <w:b/>
              <w:bCs/>
              <w:color w:val="FF0000"/>
              <w:sz w:val="24"/>
              <w:szCs w:val="22"/>
              <w:lang w:eastAsia="tr-TR"/>
            </w:rPr>
            <w:t>Choose an Item</w:t>
          </w:r>
        </w:p>
      </w:docPartBody>
    </w:docPart>
    <w:docPart>
      <w:docPartPr>
        <w:name w:val="D2B8EA00DB044FCE84E115F184B4F047"/>
        <w:category>
          <w:name w:val="Genel"/>
          <w:gallery w:val="placeholder"/>
        </w:category>
        <w:types>
          <w:type w:val="bbPlcHdr"/>
        </w:types>
        <w:behaviors>
          <w:behavior w:val="content"/>
        </w:behaviors>
        <w:guid w:val="{298D3661-7103-4ADE-81BD-F90530E94511}"/>
      </w:docPartPr>
      <w:docPartBody>
        <w:p w:rsidR="00584B2D" w:rsidRDefault="00584B2D" w:rsidP="00584B2D">
          <w:pPr>
            <w:pStyle w:val="D2B8EA00DB044FCE84E115F184B4F0473"/>
          </w:pPr>
          <w:r w:rsidRPr="00212415">
            <w:rPr>
              <w:rFonts w:ascii="Times New Roman" w:hAnsi="Times New Roman" w:cs="Times New Roman"/>
              <w:b/>
              <w:color w:val="FF0000"/>
              <w:sz w:val="24"/>
              <w:szCs w:val="22"/>
              <w:lang w:eastAsia="tr-TR"/>
            </w:rPr>
            <w:t>Choose an Item</w:t>
          </w:r>
        </w:p>
      </w:docPartBody>
    </w:docPart>
    <w:docPart>
      <w:docPartPr>
        <w:name w:val="7C4A491D090D427EB8E0871F30E958F9"/>
        <w:category>
          <w:name w:val="Genel"/>
          <w:gallery w:val="placeholder"/>
        </w:category>
        <w:types>
          <w:type w:val="bbPlcHdr"/>
        </w:types>
        <w:behaviors>
          <w:behavior w:val="content"/>
        </w:behaviors>
        <w:guid w:val="{93AB76A5-E6B5-4F41-BADB-18923427FDE6}"/>
      </w:docPartPr>
      <w:docPartBody>
        <w:p w:rsidR="00E609CD" w:rsidRDefault="00584B2D" w:rsidP="00584B2D">
          <w:pPr>
            <w:pStyle w:val="7C4A491D090D427EB8E0871F30E958F93"/>
          </w:pPr>
          <w:r>
            <w:rPr>
              <w:rFonts w:ascii="Times New Roman" w:hAnsi="Times New Roman" w:cs="Times New Roman"/>
              <w:sz w:val="24"/>
              <w:szCs w:val="22"/>
              <w:lang w:eastAsia="tr-TR"/>
            </w:rPr>
            <w:t>Choose an item</w:t>
          </w:r>
        </w:p>
      </w:docPartBody>
    </w:docPart>
    <w:docPart>
      <w:docPartPr>
        <w:name w:val="057C5A26D79D4CD7883BDB6A70294C40"/>
        <w:category>
          <w:name w:val="Genel"/>
          <w:gallery w:val="placeholder"/>
        </w:category>
        <w:types>
          <w:type w:val="bbPlcHdr"/>
        </w:types>
        <w:behaviors>
          <w:behavior w:val="content"/>
        </w:behaviors>
        <w:guid w:val="{16DBD78F-25FF-42A5-B886-51CC6E87C774}"/>
      </w:docPartPr>
      <w:docPartBody>
        <w:p w:rsidR="00E609CD" w:rsidRDefault="00584B2D" w:rsidP="00584B2D">
          <w:pPr>
            <w:pStyle w:val="057C5A26D79D4CD7883BDB6A70294C403"/>
          </w:pPr>
          <w:r w:rsidRPr="003A0CFF">
            <w:rPr>
              <w:rStyle w:val="YerTutucuMetni"/>
              <w:rFonts w:ascii="Times New Roman" w:hAnsi="Times New Roman" w:cs="Times New Roman"/>
              <w:b/>
              <w:bCs/>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47DBC"/>
    <w:rsid w:val="00051891"/>
    <w:rsid w:val="000521D5"/>
    <w:rsid w:val="00064D58"/>
    <w:rsid w:val="00067DEB"/>
    <w:rsid w:val="00082C71"/>
    <w:rsid w:val="000C44AF"/>
    <w:rsid w:val="000E69B8"/>
    <w:rsid w:val="00123B04"/>
    <w:rsid w:val="00125E0B"/>
    <w:rsid w:val="001504CB"/>
    <w:rsid w:val="00154916"/>
    <w:rsid w:val="00155248"/>
    <w:rsid w:val="00156BD5"/>
    <w:rsid w:val="0016739B"/>
    <w:rsid w:val="00177634"/>
    <w:rsid w:val="001A2E27"/>
    <w:rsid w:val="001B3025"/>
    <w:rsid w:val="001F7181"/>
    <w:rsid w:val="0022541F"/>
    <w:rsid w:val="002418E9"/>
    <w:rsid w:val="00250E22"/>
    <w:rsid w:val="00252170"/>
    <w:rsid w:val="00264921"/>
    <w:rsid w:val="00266D14"/>
    <w:rsid w:val="002815ED"/>
    <w:rsid w:val="00282F84"/>
    <w:rsid w:val="0028359D"/>
    <w:rsid w:val="00283CB7"/>
    <w:rsid w:val="002C50E2"/>
    <w:rsid w:val="002F6AD4"/>
    <w:rsid w:val="003125A1"/>
    <w:rsid w:val="00320AD9"/>
    <w:rsid w:val="00320B80"/>
    <w:rsid w:val="00323D9C"/>
    <w:rsid w:val="003B1706"/>
    <w:rsid w:val="003C2969"/>
    <w:rsid w:val="003D407D"/>
    <w:rsid w:val="003D504F"/>
    <w:rsid w:val="003D636A"/>
    <w:rsid w:val="003E4338"/>
    <w:rsid w:val="003E43C6"/>
    <w:rsid w:val="00402A8A"/>
    <w:rsid w:val="00404245"/>
    <w:rsid w:val="00416D33"/>
    <w:rsid w:val="00417CB0"/>
    <w:rsid w:val="00440D3F"/>
    <w:rsid w:val="00446576"/>
    <w:rsid w:val="0046750A"/>
    <w:rsid w:val="00492A5C"/>
    <w:rsid w:val="00495159"/>
    <w:rsid w:val="0049744B"/>
    <w:rsid w:val="004B02DC"/>
    <w:rsid w:val="004B0608"/>
    <w:rsid w:val="004B3A1B"/>
    <w:rsid w:val="004C3667"/>
    <w:rsid w:val="004D1F12"/>
    <w:rsid w:val="00515091"/>
    <w:rsid w:val="0051737D"/>
    <w:rsid w:val="00531B3C"/>
    <w:rsid w:val="00533F34"/>
    <w:rsid w:val="0054496B"/>
    <w:rsid w:val="00556A1D"/>
    <w:rsid w:val="005659FE"/>
    <w:rsid w:val="00576000"/>
    <w:rsid w:val="00584B2D"/>
    <w:rsid w:val="00590B13"/>
    <w:rsid w:val="00592C1E"/>
    <w:rsid w:val="005B2FCE"/>
    <w:rsid w:val="005C2B87"/>
    <w:rsid w:val="005D0F05"/>
    <w:rsid w:val="005D2C9E"/>
    <w:rsid w:val="005E15A5"/>
    <w:rsid w:val="00600623"/>
    <w:rsid w:val="00626CE4"/>
    <w:rsid w:val="00650BB9"/>
    <w:rsid w:val="006547D5"/>
    <w:rsid w:val="0066387D"/>
    <w:rsid w:val="0067785A"/>
    <w:rsid w:val="006850EC"/>
    <w:rsid w:val="00685B53"/>
    <w:rsid w:val="00696DB4"/>
    <w:rsid w:val="006B0F5A"/>
    <w:rsid w:val="006C5EBA"/>
    <w:rsid w:val="00706A9D"/>
    <w:rsid w:val="007368E0"/>
    <w:rsid w:val="00747967"/>
    <w:rsid w:val="007572D3"/>
    <w:rsid w:val="0077292E"/>
    <w:rsid w:val="0077511F"/>
    <w:rsid w:val="00776F30"/>
    <w:rsid w:val="007909B5"/>
    <w:rsid w:val="00790C44"/>
    <w:rsid w:val="007A28B5"/>
    <w:rsid w:val="007F2AF8"/>
    <w:rsid w:val="00820A90"/>
    <w:rsid w:val="008523C2"/>
    <w:rsid w:val="008845E0"/>
    <w:rsid w:val="00884F9F"/>
    <w:rsid w:val="00897C7A"/>
    <w:rsid w:val="008A05DA"/>
    <w:rsid w:val="008A1652"/>
    <w:rsid w:val="008C00E3"/>
    <w:rsid w:val="008D0182"/>
    <w:rsid w:val="008E07A0"/>
    <w:rsid w:val="00907DA7"/>
    <w:rsid w:val="009151E2"/>
    <w:rsid w:val="009247DC"/>
    <w:rsid w:val="009339AB"/>
    <w:rsid w:val="009368C1"/>
    <w:rsid w:val="00967F6F"/>
    <w:rsid w:val="00983FA1"/>
    <w:rsid w:val="00990D9D"/>
    <w:rsid w:val="009A1597"/>
    <w:rsid w:val="009A684E"/>
    <w:rsid w:val="009D21DC"/>
    <w:rsid w:val="009F159C"/>
    <w:rsid w:val="00A064D7"/>
    <w:rsid w:val="00A06A74"/>
    <w:rsid w:val="00A11C82"/>
    <w:rsid w:val="00A13937"/>
    <w:rsid w:val="00A33072"/>
    <w:rsid w:val="00A37DC1"/>
    <w:rsid w:val="00A723BA"/>
    <w:rsid w:val="00A81C39"/>
    <w:rsid w:val="00A82446"/>
    <w:rsid w:val="00A845E7"/>
    <w:rsid w:val="00A915CB"/>
    <w:rsid w:val="00AA4A6B"/>
    <w:rsid w:val="00AD353C"/>
    <w:rsid w:val="00B07D11"/>
    <w:rsid w:val="00B2040D"/>
    <w:rsid w:val="00B217B9"/>
    <w:rsid w:val="00BA3AB1"/>
    <w:rsid w:val="00BD433A"/>
    <w:rsid w:val="00C2291B"/>
    <w:rsid w:val="00C30BAD"/>
    <w:rsid w:val="00C47BA0"/>
    <w:rsid w:val="00C53FB3"/>
    <w:rsid w:val="00C64E10"/>
    <w:rsid w:val="00C65FF2"/>
    <w:rsid w:val="00C713AA"/>
    <w:rsid w:val="00C86D78"/>
    <w:rsid w:val="00CA32D4"/>
    <w:rsid w:val="00CC1974"/>
    <w:rsid w:val="00CD1561"/>
    <w:rsid w:val="00CD5617"/>
    <w:rsid w:val="00CD5FEF"/>
    <w:rsid w:val="00CE2739"/>
    <w:rsid w:val="00CE3D03"/>
    <w:rsid w:val="00CF0DC7"/>
    <w:rsid w:val="00CF40F9"/>
    <w:rsid w:val="00D063D2"/>
    <w:rsid w:val="00D267F0"/>
    <w:rsid w:val="00D40F3E"/>
    <w:rsid w:val="00D704F3"/>
    <w:rsid w:val="00D77044"/>
    <w:rsid w:val="00D94928"/>
    <w:rsid w:val="00D963BB"/>
    <w:rsid w:val="00D96709"/>
    <w:rsid w:val="00DA1CC4"/>
    <w:rsid w:val="00DB7F74"/>
    <w:rsid w:val="00DE569D"/>
    <w:rsid w:val="00E044AE"/>
    <w:rsid w:val="00E2419F"/>
    <w:rsid w:val="00E50684"/>
    <w:rsid w:val="00E53909"/>
    <w:rsid w:val="00E609CD"/>
    <w:rsid w:val="00E72B25"/>
    <w:rsid w:val="00E80933"/>
    <w:rsid w:val="00EB51E3"/>
    <w:rsid w:val="00EF5A98"/>
    <w:rsid w:val="00F0182B"/>
    <w:rsid w:val="00F220EC"/>
    <w:rsid w:val="00F265BE"/>
    <w:rsid w:val="00F265C2"/>
    <w:rsid w:val="00F310D8"/>
    <w:rsid w:val="00F66D55"/>
    <w:rsid w:val="00F73355"/>
    <w:rsid w:val="00F85CD8"/>
    <w:rsid w:val="00FE13A0"/>
    <w:rsid w:val="00FE28B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84B2D"/>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691DD97B687A47D5A1491B20C423156C">
    <w:name w:val="691DD97B687A47D5A1491B20C423156C"/>
    <w:rsid w:val="00264921"/>
  </w:style>
  <w:style w:type="paragraph" w:customStyle="1" w:styleId="11F9408694D24B1B91ACB565F8BF57A8">
    <w:name w:val="11F9408694D24B1B91ACB565F8BF57A8"/>
    <w:rsid w:val="000521D5"/>
    <w:rPr>
      <w:kern w:val="2"/>
      <w14:ligatures w14:val="standardContextual"/>
    </w:rPr>
  </w:style>
  <w:style w:type="paragraph" w:customStyle="1" w:styleId="09B11EA65C2346F8B4592F408A089E3A">
    <w:name w:val="09B11EA65C2346F8B4592F408A089E3A"/>
    <w:rsid w:val="000521D5"/>
    <w:pPr>
      <w:spacing w:after="200" w:line="276" w:lineRule="auto"/>
      <w:jc w:val="both"/>
    </w:pPr>
    <w:rPr>
      <w:color w:val="000000" w:themeColor="text1"/>
      <w:sz w:val="20"/>
      <w:szCs w:val="20"/>
      <w:lang w:eastAsia="en-US"/>
    </w:rPr>
  </w:style>
  <w:style w:type="paragraph" w:customStyle="1" w:styleId="844A49AA52494A59B874395AEE51E13E">
    <w:name w:val="844A49AA52494A59B874395AEE51E13E"/>
    <w:rsid w:val="000521D5"/>
    <w:rPr>
      <w:kern w:val="2"/>
      <w14:ligatures w14:val="standardContextual"/>
    </w:rPr>
  </w:style>
  <w:style w:type="paragraph" w:customStyle="1" w:styleId="14053E69DF2749E19DFEBAD116795EE9">
    <w:name w:val="14053E69DF2749E19DFEBAD116795EE9"/>
    <w:rsid w:val="000521D5"/>
    <w:rPr>
      <w:kern w:val="2"/>
      <w14:ligatures w14:val="standardContextual"/>
    </w:rPr>
  </w:style>
  <w:style w:type="paragraph" w:customStyle="1" w:styleId="5950EBA7A4BE457785E51BC862AD9CD79">
    <w:name w:val="5950EBA7A4BE457785E51BC862AD9CD79"/>
    <w:rsid w:val="009151E2"/>
    <w:pPr>
      <w:spacing w:after="200" w:line="276" w:lineRule="auto"/>
      <w:jc w:val="both"/>
    </w:pPr>
    <w:rPr>
      <w:color w:val="000000" w:themeColor="text1"/>
      <w:sz w:val="20"/>
      <w:szCs w:val="20"/>
      <w:lang w:eastAsia="en-US"/>
    </w:rPr>
  </w:style>
  <w:style w:type="paragraph" w:customStyle="1" w:styleId="78F1E37221FB4AC48DCA414F94D72825">
    <w:name w:val="78F1E37221FB4AC48DCA414F94D72825"/>
    <w:rsid w:val="009151E2"/>
    <w:rPr>
      <w:kern w:val="2"/>
      <w14:ligatures w14:val="standardContextual"/>
    </w:rPr>
  </w:style>
  <w:style w:type="character" w:customStyle="1" w:styleId="Stil2">
    <w:name w:val="Stil2"/>
    <w:basedOn w:val="VarsaylanParagrafYazTipi"/>
    <w:uiPriority w:val="1"/>
    <w:rsid w:val="00584B2D"/>
    <w:rPr>
      <w:rFonts w:ascii="Times New Roman" w:hAnsi="Times New Roman"/>
      <w:b/>
      <w:sz w:val="24"/>
    </w:rPr>
  </w:style>
  <w:style w:type="paragraph" w:customStyle="1" w:styleId="58893AB3254C4D7499549303A45656DB2">
    <w:name w:val="58893AB3254C4D7499549303A45656DB2"/>
    <w:rsid w:val="00584B2D"/>
    <w:pPr>
      <w:spacing w:after="200" w:line="276" w:lineRule="auto"/>
      <w:jc w:val="both"/>
    </w:pPr>
    <w:rPr>
      <w:color w:val="000000" w:themeColor="text1"/>
      <w:sz w:val="20"/>
      <w:szCs w:val="20"/>
      <w:lang w:eastAsia="en-US"/>
    </w:rPr>
  </w:style>
  <w:style w:type="paragraph" w:customStyle="1" w:styleId="14490FF6D152440A8E2870620D808AA43">
    <w:name w:val="14490FF6D152440A8E2870620D808AA43"/>
    <w:rsid w:val="00584B2D"/>
    <w:pPr>
      <w:spacing w:after="200" w:line="276" w:lineRule="auto"/>
      <w:jc w:val="both"/>
    </w:pPr>
    <w:rPr>
      <w:color w:val="000000" w:themeColor="text1"/>
      <w:sz w:val="20"/>
      <w:szCs w:val="20"/>
      <w:lang w:eastAsia="en-US"/>
    </w:rPr>
  </w:style>
  <w:style w:type="paragraph" w:customStyle="1" w:styleId="70F353A33EE04D7C874015B2766BF4452">
    <w:name w:val="70F353A33EE04D7C874015B2766BF4452"/>
    <w:rsid w:val="00584B2D"/>
    <w:pPr>
      <w:spacing w:after="200" w:line="276" w:lineRule="auto"/>
      <w:jc w:val="both"/>
    </w:pPr>
    <w:rPr>
      <w:color w:val="000000" w:themeColor="text1"/>
      <w:sz w:val="20"/>
      <w:szCs w:val="20"/>
      <w:lang w:eastAsia="en-US"/>
    </w:rPr>
  </w:style>
  <w:style w:type="paragraph" w:customStyle="1" w:styleId="D404FC86948844B5B83A916E037743C42">
    <w:name w:val="D404FC86948844B5B83A916E037743C42"/>
    <w:rsid w:val="00584B2D"/>
    <w:pPr>
      <w:spacing w:after="200" w:line="276" w:lineRule="auto"/>
      <w:jc w:val="both"/>
    </w:pPr>
    <w:rPr>
      <w:color w:val="000000" w:themeColor="text1"/>
      <w:sz w:val="20"/>
      <w:szCs w:val="20"/>
      <w:lang w:eastAsia="en-US"/>
    </w:rPr>
  </w:style>
  <w:style w:type="paragraph" w:customStyle="1" w:styleId="4A80EADFCCC04F00857E5099ABF61C8E2">
    <w:name w:val="4A80EADFCCC04F00857E5099ABF61C8E2"/>
    <w:rsid w:val="00584B2D"/>
    <w:pPr>
      <w:spacing w:after="200" w:line="276" w:lineRule="auto"/>
      <w:jc w:val="both"/>
    </w:pPr>
    <w:rPr>
      <w:color w:val="000000" w:themeColor="text1"/>
      <w:sz w:val="20"/>
      <w:szCs w:val="20"/>
      <w:lang w:eastAsia="en-US"/>
    </w:rPr>
  </w:style>
  <w:style w:type="paragraph" w:customStyle="1" w:styleId="43602A0E79EE4ED2BD09E98A520831932">
    <w:name w:val="43602A0E79EE4ED2BD09E98A520831932"/>
    <w:rsid w:val="00584B2D"/>
    <w:pPr>
      <w:spacing w:after="200" w:line="276" w:lineRule="auto"/>
      <w:jc w:val="both"/>
    </w:pPr>
    <w:rPr>
      <w:color w:val="000000" w:themeColor="text1"/>
      <w:sz w:val="20"/>
      <w:szCs w:val="20"/>
      <w:lang w:eastAsia="en-US"/>
    </w:rPr>
  </w:style>
  <w:style w:type="paragraph" w:customStyle="1" w:styleId="F4AD6FAA85C34929978885AAEFA52DFF3">
    <w:name w:val="F4AD6FAA85C34929978885AAEFA52DFF3"/>
    <w:rsid w:val="00584B2D"/>
    <w:pPr>
      <w:spacing w:after="200" w:line="276" w:lineRule="auto"/>
      <w:jc w:val="both"/>
    </w:pPr>
    <w:rPr>
      <w:color w:val="000000" w:themeColor="text1"/>
      <w:sz w:val="20"/>
      <w:szCs w:val="20"/>
      <w:lang w:eastAsia="en-US"/>
    </w:rPr>
  </w:style>
  <w:style w:type="paragraph" w:customStyle="1" w:styleId="057C5A26D79D4CD7883BDB6A70294C403">
    <w:name w:val="057C5A26D79D4CD7883BDB6A70294C403"/>
    <w:rsid w:val="00584B2D"/>
    <w:pPr>
      <w:spacing w:after="200" w:line="276" w:lineRule="auto"/>
      <w:jc w:val="both"/>
    </w:pPr>
    <w:rPr>
      <w:color w:val="000000" w:themeColor="text1"/>
      <w:sz w:val="20"/>
      <w:szCs w:val="20"/>
      <w:lang w:eastAsia="en-US"/>
    </w:rPr>
  </w:style>
  <w:style w:type="paragraph" w:customStyle="1" w:styleId="7C4A491D090D427EB8E0871F30E958F93">
    <w:name w:val="7C4A491D090D427EB8E0871F30E958F93"/>
    <w:rsid w:val="00584B2D"/>
    <w:pPr>
      <w:spacing w:after="200" w:line="276" w:lineRule="auto"/>
      <w:jc w:val="both"/>
    </w:pPr>
    <w:rPr>
      <w:color w:val="000000" w:themeColor="text1"/>
      <w:sz w:val="20"/>
      <w:szCs w:val="20"/>
      <w:lang w:eastAsia="en-US"/>
    </w:rPr>
  </w:style>
  <w:style w:type="paragraph" w:customStyle="1" w:styleId="D2B8EA00DB044FCE84E115F184B4F0473">
    <w:name w:val="D2B8EA00DB044FCE84E115F184B4F0473"/>
    <w:rsid w:val="00584B2D"/>
    <w:pPr>
      <w:spacing w:after="200" w:line="276" w:lineRule="auto"/>
      <w:jc w:val="both"/>
    </w:pPr>
    <w:rPr>
      <w:color w:val="000000" w:themeColor="text1"/>
      <w:sz w:val="20"/>
      <w:szCs w:val="20"/>
      <w:lang w:eastAsia="en-US"/>
    </w:rPr>
  </w:style>
  <w:style w:type="paragraph" w:customStyle="1" w:styleId="C59E57A380924D0EBA6FA5E355C5DDBE3">
    <w:name w:val="C59E57A380924D0EBA6FA5E355C5DDBE3"/>
    <w:rsid w:val="00584B2D"/>
    <w:pPr>
      <w:spacing w:after="200" w:line="276" w:lineRule="auto"/>
      <w:jc w:val="both"/>
    </w:pPr>
    <w:rPr>
      <w:color w:val="000000" w:themeColor="text1"/>
      <w:sz w:val="20"/>
      <w:szCs w:val="20"/>
      <w:lang w:eastAsia="en-US"/>
    </w:rPr>
  </w:style>
  <w:style w:type="paragraph" w:customStyle="1" w:styleId="049D4BFCFC54409A81D803EE85932DDA2">
    <w:name w:val="049D4BFCFC54409A81D803EE85932DDA2"/>
    <w:rsid w:val="00584B2D"/>
    <w:pPr>
      <w:spacing w:after="200" w:line="276" w:lineRule="auto"/>
      <w:jc w:val="both"/>
    </w:pPr>
    <w:rPr>
      <w:color w:val="000000" w:themeColor="text1"/>
      <w:sz w:val="20"/>
      <w:szCs w:val="20"/>
      <w:lang w:eastAsia="en-US"/>
    </w:rPr>
  </w:style>
  <w:style w:type="paragraph" w:customStyle="1" w:styleId="67053C9C472844FD89EE31AC8ACC79D72">
    <w:name w:val="67053C9C472844FD89EE31AC8ACC79D72"/>
    <w:rsid w:val="00584B2D"/>
    <w:pPr>
      <w:spacing w:after="200" w:line="276" w:lineRule="auto"/>
      <w:jc w:val="both"/>
    </w:pPr>
    <w:rPr>
      <w:color w:val="000000" w:themeColor="text1"/>
      <w:sz w:val="20"/>
      <w:szCs w:val="20"/>
      <w:lang w:eastAsia="en-US"/>
    </w:rPr>
  </w:style>
  <w:style w:type="paragraph" w:customStyle="1" w:styleId="56149C835AE54EAFB78EBD89BB4366EE2">
    <w:name w:val="56149C835AE54EAFB78EBD89BB4366EE2"/>
    <w:rsid w:val="00584B2D"/>
    <w:pPr>
      <w:spacing w:after="200" w:line="276" w:lineRule="auto"/>
      <w:jc w:val="both"/>
    </w:pPr>
    <w:rPr>
      <w:color w:val="000000" w:themeColor="text1"/>
      <w:sz w:val="20"/>
      <w:szCs w:val="20"/>
      <w:lang w:eastAsia="en-US"/>
    </w:rPr>
  </w:style>
  <w:style w:type="paragraph" w:customStyle="1" w:styleId="55903CA66A8C455CAD318FC244B2E0972">
    <w:name w:val="55903CA66A8C455CAD318FC244B2E0972"/>
    <w:rsid w:val="00584B2D"/>
    <w:pPr>
      <w:spacing w:after="200" w:line="276" w:lineRule="auto"/>
      <w:jc w:val="both"/>
    </w:pPr>
    <w:rPr>
      <w:color w:val="000000" w:themeColor="text1"/>
      <w:sz w:val="20"/>
      <w:szCs w:val="20"/>
      <w:lang w:eastAsia="en-US"/>
    </w:rPr>
  </w:style>
  <w:style w:type="paragraph" w:customStyle="1" w:styleId="4ACF27D75ADF4D249F1719D6A1783B582">
    <w:name w:val="4ACF27D75ADF4D249F1719D6A1783B582"/>
    <w:rsid w:val="00584B2D"/>
    <w:pPr>
      <w:spacing w:after="200" w:line="276" w:lineRule="auto"/>
      <w:jc w:val="both"/>
    </w:pPr>
    <w:rPr>
      <w:color w:val="000000" w:themeColor="text1"/>
      <w:sz w:val="20"/>
      <w:szCs w:val="20"/>
      <w:lang w:eastAsia="en-US"/>
    </w:rPr>
  </w:style>
  <w:style w:type="paragraph" w:customStyle="1" w:styleId="4306F5A0ED454A3A98D45AE0CD8871042">
    <w:name w:val="4306F5A0ED454A3A98D45AE0CD8871042"/>
    <w:rsid w:val="00584B2D"/>
    <w:pPr>
      <w:spacing w:after="200" w:line="276" w:lineRule="auto"/>
      <w:jc w:val="both"/>
    </w:pPr>
    <w:rPr>
      <w:color w:val="000000" w:themeColor="text1"/>
      <w:sz w:val="20"/>
      <w:szCs w:val="20"/>
      <w:lang w:eastAsia="en-US"/>
    </w:rPr>
  </w:style>
  <w:style w:type="paragraph" w:customStyle="1" w:styleId="C28F03050F1541D281AD8CED9D6ED4982">
    <w:name w:val="C28F03050F1541D281AD8CED9D6ED4982"/>
    <w:rsid w:val="00584B2D"/>
    <w:pPr>
      <w:spacing w:after="200" w:line="276" w:lineRule="auto"/>
      <w:jc w:val="both"/>
    </w:pPr>
    <w:rPr>
      <w:color w:val="000000" w:themeColor="text1"/>
      <w:sz w:val="20"/>
      <w:szCs w:val="20"/>
      <w:lang w:eastAsia="en-US"/>
    </w:rPr>
  </w:style>
  <w:style w:type="paragraph" w:customStyle="1" w:styleId="29B881DCAFF64A2FBF37B1C0FB4086832">
    <w:name w:val="29B881DCAFF64A2FBF37B1C0FB4086832"/>
    <w:rsid w:val="00584B2D"/>
    <w:pPr>
      <w:spacing w:after="200" w:line="276" w:lineRule="auto"/>
      <w:jc w:val="both"/>
    </w:pPr>
    <w:rPr>
      <w:color w:val="000000" w:themeColor="text1"/>
      <w:sz w:val="20"/>
      <w:szCs w:val="20"/>
      <w:lang w:eastAsia="en-US"/>
    </w:rPr>
  </w:style>
  <w:style w:type="paragraph" w:customStyle="1" w:styleId="C8B693AC73894BD88797F69201E0707D2">
    <w:name w:val="C8B693AC73894BD88797F69201E0707D2"/>
    <w:rsid w:val="00584B2D"/>
    <w:pPr>
      <w:spacing w:after="200" w:line="276" w:lineRule="auto"/>
      <w:jc w:val="both"/>
    </w:pPr>
    <w:rPr>
      <w:color w:val="000000" w:themeColor="text1"/>
      <w:sz w:val="20"/>
      <w:szCs w:val="20"/>
      <w:lang w:eastAsia="en-US"/>
    </w:rPr>
  </w:style>
  <w:style w:type="paragraph" w:customStyle="1" w:styleId="8DEE40D8E01D41EE9A1C2BBB5591297E2">
    <w:name w:val="8DEE40D8E01D41EE9A1C2BBB5591297E2"/>
    <w:rsid w:val="00584B2D"/>
    <w:pPr>
      <w:spacing w:after="200" w:line="276" w:lineRule="auto"/>
      <w:jc w:val="both"/>
    </w:pPr>
    <w:rPr>
      <w:color w:val="000000" w:themeColor="text1"/>
      <w:sz w:val="20"/>
      <w:szCs w:val="20"/>
      <w:lang w:eastAsia="en-US"/>
    </w:rPr>
  </w:style>
  <w:style w:type="paragraph" w:customStyle="1" w:styleId="67744B6E4F99437B99B7199B4895C46E2">
    <w:name w:val="67744B6E4F99437B99B7199B4895C46E2"/>
    <w:rsid w:val="00584B2D"/>
    <w:pPr>
      <w:spacing w:after="200" w:line="276" w:lineRule="auto"/>
      <w:jc w:val="both"/>
    </w:pPr>
    <w:rPr>
      <w:color w:val="000000" w:themeColor="text1"/>
      <w:sz w:val="20"/>
      <w:szCs w:val="20"/>
      <w:lang w:eastAsia="en-US"/>
    </w:rPr>
  </w:style>
  <w:style w:type="paragraph" w:customStyle="1" w:styleId="66A3B1DA3A0247348BD3AD65D30EC59A2">
    <w:name w:val="66A3B1DA3A0247348BD3AD65D30EC59A2"/>
    <w:rsid w:val="00584B2D"/>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D806D7264D8340AB354ADD6446DB01" ma:contentTypeVersion="16" ma:contentTypeDescription="Yeni belge oluşturun." ma:contentTypeScope="" ma:versionID="9088db107bdfbf2b0888177d1ba3e265">
  <xsd:schema xmlns:xsd="http://www.w3.org/2001/XMLSchema" xmlns:xs="http://www.w3.org/2001/XMLSchema" xmlns:p="http://schemas.microsoft.com/office/2006/metadata/properties" xmlns:ns3="a7c0b2ef-bf4d-4437-a794-0d2a4fa45868" xmlns:ns4="cc3929ac-989d-4792-8b77-fbe75336a64f" targetNamespace="http://schemas.microsoft.com/office/2006/metadata/properties" ma:root="true" ma:fieldsID="412f7674da11157ad3fb9cd32a4acfd8" ns3:_="" ns4:_="">
    <xsd:import namespace="a7c0b2ef-bf4d-4437-a794-0d2a4fa45868"/>
    <xsd:import namespace="cc3929ac-989d-4792-8b77-fbe75336a64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0b2ef-bf4d-4437-a794-0d2a4fa45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929ac-989d-4792-8b77-fbe75336a64f" elementFormDefault="qualified">
    <xsd:import namespace="http://schemas.microsoft.com/office/2006/documentManagement/types"/>
    <xsd:import namespace="http://schemas.microsoft.com/office/infopath/2007/PartnerControls"/>
    <xsd:element name="SharedWithDetails" ma:index="10" nillable="true" ma:displayName="Ayrıntıları ile Paylaşıldı" ma:internalName="SharedWithDetails" ma:readOnly="true">
      <xsd:simpleType>
        <xsd:restriction base="dms:Note">
          <xsd:maxLength value="255"/>
        </xsd:restriction>
      </xsd:simpleType>
    </xsd:element>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7c0b2ef-bf4d-4437-a794-0d2a4fa458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54BB-FF45-4646-BED9-A5A255E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0b2ef-bf4d-4437-a794-0d2a4fa45868"/>
    <ds:schemaRef ds:uri="cc3929ac-989d-4792-8b77-fbe75336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15CC86-2708-4E8F-A8B7-2D38CE19E8F7}">
  <ds:schemaRefs>
    <ds:schemaRef ds:uri="http://schemas.microsoft.com/office/2006/metadata/properties"/>
    <ds:schemaRef ds:uri="http://schemas.microsoft.com/office/infopath/2007/PartnerControls"/>
    <ds:schemaRef ds:uri="a7c0b2ef-bf4d-4437-a794-0d2a4fa45868"/>
  </ds:schemaRefs>
</ds:datastoreItem>
</file>

<file path=customXml/itemProps3.xml><?xml version="1.0" encoding="utf-8"?>
<ds:datastoreItem xmlns:ds="http://schemas.openxmlformats.org/officeDocument/2006/customXml" ds:itemID="{8003BFE1-43F7-4500-A925-6F845A171FF5}">
  <ds:schemaRefs>
    <ds:schemaRef ds:uri="http://schemas.microsoft.com/sharepoint/v3/contenttype/forms"/>
  </ds:schemaRefs>
</ds:datastoreItem>
</file>

<file path=customXml/itemProps4.xml><?xml version="1.0" encoding="utf-8"?>
<ds:datastoreItem xmlns:ds="http://schemas.openxmlformats.org/officeDocument/2006/customXml" ds:itemID="{2BCEDA2F-24B3-4CF8-AD3E-897C7FE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55</Pages>
  <Words>13379</Words>
  <Characters>76262</Characters>
  <Application>Microsoft Office Word</Application>
  <DocSecurity>0</DocSecurity>
  <Lines>635</Lines>
  <Paragraphs>178</Paragraphs>
  <ScaleCrop>false</ScaleCrop>
  <HeadingPairs>
    <vt:vector size="6" baseType="variant">
      <vt:variant>
        <vt:lpstr>Konu Başlığı</vt:lpstr>
      </vt:variant>
      <vt:variant>
        <vt:i4>1</vt:i4>
      </vt:variant>
      <vt:variant>
        <vt:lpstr>Başlıklar</vt:lpstr>
      </vt:variant>
      <vt:variant>
        <vt:i4>40</vt:i4>
      </vt:variant>
      <vt:variant>
        <vt:lpstr>Title</vt:lpstr>
      </vt:variant>
      <vt:variant>
        <vt:i4>1</vt:i4>
      </vt:variant>
    </vt:vector>
  </HeadingPairs>
  <TitlesOfParts>
    <vt:vector size="42" baseType="lpstr">
      <vt:lpstr/>
      <vt:lpstr/>
      <vt:lpstr/>
      <vt:lpstr>TABLE OF CONTENTS</vt:lpstr>
      <vt:lpstr>LST OF FİGURES</vt:lpstr>
      <vt:lpstr>LİST OF TABLES</vt:lpstr>
      <vt:lpstr/>
      <vt:lpstr>LİST OF PHOTOS</vt:lpstr>
      <vt:lpstr>LIST OF ABBREVIATIONS AND SYMBOLS</vt:lpstr>
      <vt:lpstr/>
      <vt:lpstr>ACKNOWLEDGEMENT</vt:lpstr>
      <vt:lpstr>INTRODUCTION</vt:lpstr>
      <vt:lpstr>    General Information</vt:lpstr>
      <vt:lpstr>    Additional Information on the Front Matter and Index Section </vt:lpstr>
      <vt:lpstr>        Ethics Committee Approval and Ethical Statement</vt:lpstr>
      <vt:lpstr>        Approval and Acceptance Page</vt:lpstr>
      <vt:lpstr>    Page Layout and Formatting</vt:lpstr>
      <vt:lpstr>    Binding</vt:lpstr>
      <vt:lpstr>    Page Numbering Rules</vt:lpstr>
      <vt:lpstr>    Footnotes</vt:lpstr>
      <vt:lpstr>    Writing of Figures, Images, Tables, and Their Captions</vt:lpstr>
      <vt:lpstr>        Figures and Tables Continued on the Next Page</vt:lpstr>
      <vt:lpstr>    Equations</vt:lpstr>
      <vt:lpstr>    Fundamental Rules of Thesis Writing</vt:lpstr>
      <vt:lpstr>    Headings</vt:lpstr>
      <vt:lpstr>        General Rules</vt:lpstr>
      <vt:lpstr>        Examples of Applicable Heading Structures</vt:lpstr>
      <vt:lpstr>        Writing of Subheadings</vt:lpstr>
      <vt:lpstr>    Writing Principles for the Introduction Section</vt:lpstr>
      <vt:lpstr>MATERIALS AND METHODS</vt:lpstr>
      <vt:lpstr>    Use of the “Theoretical Framework” Heading</vt:lpstr>
      <vt:lpstr>    Fundamental Rules of Thesis Writing</vt:lpstr>
      <vt:lpstr>RESULTS</vt:lpstr>
      <vt:lpstr>    Results and Discussion (Example Heading Format “B”)</vt:lpstr>
      <vt:lpstr>    Fundamental Rules of Thesis Writing</vt:lpstr>
      <vt:lpstr>DISCUSSION</vt:lpstr>
      <vt:lpstr>    Fundamental Rules of Thesis Writing</vt:lpstr>
      <vt:lpstr>CONCLUSION</vt:lpstr>
      <vt:lpstr>    Fundamental Rules of Thesis Writing</vt:lpstr>
      <vt:lpstr>REFERENCES</vt:lpstr>
      <vt:lpstr>APPENDICES</vt:lpstr>
      <vt:lpstr/>
    </vt:vector>
  </TitlesOfParts>
  <Company/>
  <LinksUpToDate>false</LinksUpToDate>
  <CharactersWithSpaces>89463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13</cp:revision>
  <cp:lastPrinted>2023-11-24T07:23:00Z</cp:lastPrinted>
  <dcterms:created xsi:type="dcterms:W3CDTF">2025-10-07T08:20:00Z</dcterms:created>
  <dcterms:modified xsi:type="dcterms:W3CDTF">2026-05-04T13:03:00Z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y fmtid="{D5CDD505-2E9C-101B-9397-08002B2CF9AE}" pid="5" name="ContentTypeId">
    <vt:lpwstr>0x0101000AD806D7264D8340AB354ADD6446DB01</vt:lpwstr>
  </property>
</Properties>
</file>